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62" w:rsidRPr="00E73B3B" w:rsidRDefault="00295162" w:rsidP="002951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bookmarkStart w:id="0" w:name="_Hlk74212336"/>
      <w:bookmarkEnd w:id="0"/>
      <w:r w:rsidRPr="00E73B3B">
        <w:rPr>
          <w:noProof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7475">
        <w:rPr>
          <w:rFonts w:eastAsiaTheme="minorHAnsi"/>
          <w:szCs w:val="24"/>
          <w:lang w:val="hr-HR"/>
        </w:rPr>
        <w:br w:type="textWrapping" w:clear="all"/>
      </w:r>
    </w:p>
    <w:p w:rsidR="00295162" w:rsidRPr="00E73B3B" w:rsidRDefault="00295162" w:rsidP="00295162">
      <w:pPr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Cs w:val="24"/>
          <w:lang w:val="hr-HR"/>
        </w:rPr>
      </w:pPr>
      <w:r w:rsidRPr="00E73B3B">
        <w:rPr>
          <w:b/>
          <w:szCs w:val="24"/>
          <w:lang w:val="hr-HR"/>
        </w:rPr>
        <w:t>REPUBLIKA HRVATSKA</w:t>
      </w:r>
    </w:p>
    <w:p w:rsidR="00516C0D" w:rsidRPr="00E73B3B" w:rsidRDefault="00295162" w:rsidP="00295162">
      <w:pPr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>MEĐIMURSKA ŽUPANIJA</w:t>
      </w:r>
    </w:p>
    <w:p w:rsidR="003B347C" w:rsidRPr="00E73B3B" w:rsidRDefault="003B347C" w:rsidP="00295162">
      <w:pPr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>OPĆINA KOTORIBA</w:t>
      </w:r>
    </w:p>
    <w:p w:rsidR="00295162" w:rsidRPr="00E73B3B" w:rsidRDefault="00295162" w:rsidP="00295162">
      <w:pPr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 xml:space="preserve">OPĆINSKO VIJEĆE </w:t>
      </w:r>
    </w:p>
    <w:p w:rsidR="00295162" w:rsidRPr="00E73B3B" w:rsidRDefault="00C554BB" w:rsidP="00295162">
      <w:pPr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 xml:space="preserve">KLASA: </w:t>
      </w:r>
      <w:r w:rsidR="00317475">
        <w:rPr>
          <w:b/>
          <w:szCs w:val="24"/>
          <w:lang w:val="hr-HR"/>
        </w:rPr>
        <w:t>611-01/25-01/04</w:t>
      </w:r>
    </w:p>
    <w:p w:rsidR="00295162" w:rsidRPr="00E73B3B" w:rsidRDefault="003B347C" w:rsidP="00295162">
      <w:pPr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>URBROJ: 2109-9-3-</w:t>
      </w:r>
      <w:r w:rsidR="00317475">
        <w:rPr>
          <w:b/>
          <w:szCs w:val="24"/>
          <w:lang w:val="hr-HR"/>
        </w:rPr>
        <w:t>25-1</w:t>
      </w:r>
    </w:p>
    <w:p w:rsidR="00295162" w:rsidRPr="00E73B3B" w:rsidRDefault="00D36466" w:rsidP="00295162">
      <w:pPr>
        <w:rPr>
          <w:b/>
          <w:szCs w:val="24"/>
          <w:lang w:val="hr-HR"/>
        </w:rPr>
      </w:pPr>
      <w:proofErr w:type="spellStart"/>
      <w:r w:rsidRPr="00E73B3B">
        <w:rPr>
          <w:b/>
          <w:szCs w:val="24"/>
          <w:lang w:val="hr-HR"/>
        </w:rPr>
        <w:t>Kotoriba</w:t>
      </w:r>
      <w:proofErr w:type="spellEnd"/>
      <w:r w:rsidRPr="00E73B3B">
        <w:rPr>
          <w:b/>
          <w:szCs w:val="24"/>
          <w:lang w:val="hr-HR"/>
        </w:rPr>
        <w:t>,</w:t>
      </w:r>
      <w:r w:rsidR="0087137D" w:rsidRPr="00E73B3B">
        <w:rPr>
          <w:b/>
          <w:szCs w:val="24"/>
          <w:lang w:val="hr-HR"/>
        </w:rPr>
        <w:t xml:space="preserve"> </w:t>
      </w:r>
      <w:r w:rsidR="00317475">
        <w:rPr>
          <w:b/>
          <w:szCs w:val="24"/>
          <w:lang w:val="hr-HR"/>
        </w:rPr>
        <w:t xml:space="preserve">17. lipnja 2025. </w:t>
      </w:r>
    </w:p>
    <w:p w:rsidR="00295162" w:rsidRPr="00E73B3B" w:rsidRDefault="00295162" w:rsidP="00356463">
      <w:pPr>
        <w:pStyle w:val="Tijeloteksta22"/>
        <w:ind w:left="-142" w:firstLine="862"/>
        <w:rPr>
          <w:i w:val="0"/>
          <w:szCs w:val="24"/>
          <w:lang w:val="hr-HR"/>
        </w:rPr>
      </w:pPr>
    </w:p>
    <w:p w:rsidR="00356463" w:rsidRPr="00E73B3B" w:rsidRDefault="00356463" w:rsidP="00356463">
      <w:pPr>
        <w:pStyle w:val="Tijeloteksta22"/>
        <w:ind w:left="-142" w:firstLine="862"/>
        <w:rPr>
          <w:i w:val="0"/>
          <w:szCs w:val="24"/>
          <w:lang w:val="hr-HR"/>
        </w:rPr>
      </w:pPr>
      <w:r w:rsidRPr="00E73B3B">
        <w:rPr>
          <w:i w:val="0"/>
          <w:szCs w:val="24"/>
          <w:lang w:val="hr-HR"/>
        </w:rPr>
        <w:t xml:space="preserve">Na temelju članka </w:t>
      </w:r>
      <w:r w:rsidR="00130D25" w:rsidRPr="00E73B3B">
        <w:rPr>
          <w:i w:val="0"/>
          <w:szCs w:val="24"/>
          <w:lang w:val="hr-HR"/>
        </w:rPr>
        <w:t xml:space="preserve">5. </w:t>
      </w:r>
      <w:r w:rsidR="00694E5A" w:rsidRPr="00E73B3B">
        <w:rPr>
          <w:i w:val="0"/>
          <w:szCs w:val="24"/>
          <w:lang w:val="hr-HR"/>
        </w:rPr>
        <w:t xml:space="preserve">Zakona o kulturnim vijećima i financiranju javnih potreba u kulturi ( „Narodne novine“ 83/22) </w:t>
      </w:r>
      <w:r w:rsidR="00130D25" w:rsidRPr="00E73B3B">
        <w:rPr>
          <w:i w:val="0"/>
          <w:szCs w:val="24"/>
          <w:lang w:val="hr-HR"/>
        </w:rPr>
        <w:t xml:space="preserve">i </w:t>
      </w:r>
      <w:r w:rsidRPr="00E73B3B">
        <w:rPr>
          <w:i w:val="0"/>
          <w:szCs w:val="24"/>
          <w:lang w:val="hr-HR"/>
        </w:rPr>
        <w:t xml:space="preserve">članka 29. Statuta Općine </w:t>
      </w:r>
      <w:proofErr w:type="spellStart"/>
      <w:r w:rsidRPr="00E73B3B">
        <w:rPr>
          <w:i w:val="0"/>
          <w:szCs w:val="24"/>
          <w:lang w:val="hr-HR"/>
        </w:rPr>
        <w:t>Kotoriba</w:t>
      </w:r>
      <w:proofErr w:type="spellEnd"/>
      <w:r w:rsidRPr="00E73B3B">
        <w:rPr>
          <w:i w:val="0"/>
          <w:szCs w:val="24"/>
          <w:lang w:val="hr-HR"/>
        </w:rPr>
        <w:t xml:space="preserve"> (“Službeni gla</w:t>
      </w:r>
      <w:r w:rsidR="00D20B77" w:rsidRPr="00E73B3B">
        <w:rPr>
          <w:i w:val="0"/>
          <w:szCs w:val="24"/>
          <w:lang w:val="hr-HR"/>
        </w:rPr>
        <w:t>sn</w:t>
      </w:r>
      <w:r w:rsidR="00295162" w:rsidRPr="00E73B3B">
        <w:rPr>
          <w:i w:val="0"/>
          <w:szCs w:val="24"/>
          <w:lang w:val="hr-HR"/>
        </w:rPr>
        <w:t>ik Međimurske županije” br. 5/21</w:t>
      </w:r>
      <w:r w:rsidR="0077221E" w:rsidRPr="00E73B3B">
        <w:rPr>
          <w:i w:val="0"/>
          <w:szCs w:val="24"/>
          <w:lang w:val="hr-HR"/>
        </w:rPr>
        <w:t xml:space="preserve"> i 5/23</w:t>
      </w:r>
      <w:r w:rsidRPr="00E73B3B">
        <w:rPr>
          <w:i w:val="0"/>
          <w:szCs w:val="24"/>
          <w:lang w:val="hr-HR"/>
        </w:rPr>
        <w:t xml:space="preserve">), Općinsko vijeće Općine </w:t>
      </w:r>
      <w:proofErr w:type="spellStart"/>
      <w:r w:rsidRPr="00E73B3B">
        <w:rPr>
          <w:i w:val="0"/>
          <w:szCs w:val="24"/>
          <w:lang w:val="hr-HR"/>
        </w:rPr>
        <w:t>Kotoriba</w:t>
      </w:r>
      <w:proofErr w:type="spellEnd"/>
      <w:r w:rsidR="00B639A8" w:rsidRPr="00E73B3B">
        <w:rPr>
          <w:i w:val="0"/>
          <w:szCs w:val="24"/>
          <w:lang w:val="hr-HR"/>
        </w:rPr>
        <w:t xml:space="preserve"> na </w:t>
      </w:r>
      <w:r w:rsidR="00317475">
        <w:rPr>
          <w:i w:val="0"/>
          <w:szCs w:val="24"/>
          <w:lang w:val="hr-HR"/>
        </w:rPr>
        <w:t>2.</w:t>
      </w:r>
      <w:r w:rsidR="00E73B3B" w:rsidRPr="00E73B3B">
        <w:rPr>
          <w:i w:val="0"/>
          <w:szCs w:val="24"/>
          <w:lang w:val="hr-HR"/>
        </w:rPr>
        <w:t xml:space="preserve"> </w:t>
      </w:r>
      <w:r w:rsidR="00725B46" w:rsidRPr="00E73B3B">
        <w:rPr>
          <w:i w:val="0"/>
          <w:szCs w:val="24"/>
          <w:lang w:val="hr-HR"/>
        </w:rPr>
        <w:t xml:space="preserve">sjednici </w:t>
      </w:r>
      <w:r w:rsidR="00B639A8" w:rsidRPr="00E73B3B">
        <w:rPr>
          <w:i w:val="0"/>
          <w:szCs w:val="24"/>
          <w:lang w:val="hr-HR"/>
        </w:rPr>
        <w:t xml:space="preserve">održanoj </w:t>
      </w:r>
      <w:r w:rsidR="00317475">
        <w:rPr>
          <w:i w:val="0"/>
          <w:szCs w:val="24"/>
          <w:lang w:val="hr-HR"/>
        </w:rPr>
        <w:t xml:space="preserve">17. lipnja </w:t>
      </w:r>
      <w:bookmarkStart w:id="1" w:name="_GoBack"/>
      <w:bookmarkEnd w:id="1"/>
      <w:r w:rsidR="001C7005" w:rsidRPr="00E73B3B">
        <w:rPr>
          <w:i w:val="0"/>
          <w:szCs w:val="24"/>
          <w:lang w:val="hr-HR"/>
        </w:rPr>
        <w:t>202</w:t>
      </w:r>
      <w:r w:rsidR="00E73B3B" w:rsidRPr="00E73B3B">
        <w:rPr>
          <w:i w:val="0"/>
          <w:szCs w:val="24"/>
          <w:lang w:val="hr-HR"/>
        </w:rPr>
        <w:t>5</w:t>
      </w:r>
      <w:r w:rsidRPr="00E73B3B">
        <w:rPr>
          <w:i w:val="0"/>
          <w:szCs w:val="24"/>
          <w:lang w:val="hr-HR"/>
        </w:rPr>
        <w:t>. godine, donijelo je</w:t>
      </w:r>
    </w:p>
    <w:p w:rsidR="009A1F1E" w:rsidRPr="00E73B3B" w:rsidRDefault="009A1F1E" w:rsidP="00356463">
      <w:pPr>
        <w:pStyle w:val="Tijeloteksta22"/>
        <w:ind w:left="-142" w:firstLine="862"/>
        <w:rPr>
          <w:i w:val="0"/>
          <w:szCs w:val="24"/>
          <w:lang w:val="hr-HR"/>
        </w:rPr>
      </w:pPr>
    </w:p>
    <w:p w:rsidR="00356463" w:rsidRPr="00E73B3B" w:rsidRDefault="00356463" w:rsidP="00356463">
      <w:pPr>
        <w:jc w:val="both"/>
        <w:rPr>
          <w:szCs w:val="24"/>
          <w:lang w:val="hr-HR"/>
        </w:rPr>
      </w:pPr>
    </w:p>
    <w:p w:rsidR="00356463" w:rsidRPr="00E73B3B" w:rsidRDefault="0077221E" w:rsidP="00356463">
      <w:pPr>
        <w:pStyle w:val="Naslov1"/>
        <w:rPr>
          <w:i w:val="0"/>
          <w:sz w:val="24"/>
          <w:szCs w:val="24"/>
          <w:lang w:val="hr-HR"/>
        </w:rPr>
      </w:pPr>
      <w:r w:rsidRPr="00E73B3B">
        <w:rPr>
          <w:i w:val="0"/>
          <w:sz w:val="24"/>
          <w:szCs w:val="24"/>
          <w:lang w:val="hr-HR"/>
        </w:rPr>
        <w:t>1</w:t>
      </w:r>
      <w:r w:rsidR="001C7005" w:rsidRPr="00E73B3B">
        <w:rPr>
          <w:i w:val="0"/>
          <w:sz w:val="24"/>
          <w:szCs w:val="24"/>
          <w:lang w:val="hr-HR"/>
        </w:rPr>
        <w:t xml:space="preserve">. IZMJENE I DOPUNE </w:t>
      </w:r>
      <w:r w:rsidR="00356463" w:rsidRPr="00E73B3B">
        <w:rPr>
          <w:i w:val="0"/>
          <w:sz w:val="24"/>
          <w:szCs w:val="24"/>
          <w:lang w:val="hr-HR"/>
        </w:rPr>
        <w:t>P R O G R A M</w:t>
      </w:r>
      <w:r w:rsidR="001C7005" w:rsidRPr="00E73B3B">
        <w:rPr>
          <w:i w:val="0"/>
          <w:sz w:val="24"/>
          <w:szCs w:val="24"/>
          <w:lang w:val="hr-HR"/>
        </w:rPr>
        <w:t xml:space="preserve"> A</w:t>
      </w:r>
    </w:p>
    <w:p w:rsidR="009A1F1E" w:rsidRPr="00E73B3B" w:rsidRDefault="00356463" w:rsidP="00356463">
      <w:pPr>
        <w:jc w:val="center"/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 xml:space="preserve">javnih potreba u kulturi Općine </w:t>
      </w:r>
      <w:proofErr w:type="spellStart"/>
      <w:r w:rsidRPr="00E73B3B">
        <w:rPr>
          <w:b/>
          <w:szCs w:val="24"/>
          <w:lang w:val="hr-HR"/>
        </w:rPr>
        <w:t>Kotoriba</w:t>
      </w:r>
      <w:proofErr w:type="spellEnd"/>
      <w:r w:rsidR="00E73B3B" w:rsidRPr="00E73B3B">
        <w:rPr>
          <w:b/>
          <w:szCs w:val="24"/>
          <w:lang w:val="hr-HR"/>
        </w:rPr>
        <w:t xml:space="preserve"> za 2025</w:t>
      </w:r>
      <w:r w:rsidRPr="00E73B3B">
        <w:rPr>
          <w:b/>
          <w:szCs w:val="24"/>
          <w:lang w:val="hr-HR"/>
        </w:rPr>
        <w:t>. godinu</w:t>
      </w:r>
    </w:p>
    <w:p w:rsidR="00E73B3B" w:rsidRPr="00E73B3B" w:rsidRDefault="00E73B3B" w:rsidP="00356463">
      <w:pPr>
        <w:jc w:val="center"/>
        <w:rPr>
          <w:b/>
          <w:color w:val="FF0000"/>
          <w:szCs w:val="24"/>
          <w:lang w:val="hr-HR"/>
        </w:rPr>
      </w:pPr>
    </w:p>
    <w:p w:rsidR="00356463" w:rsidRPr="00E73B3B" w:rsidRDefault="00356463" w:rsidP="00356463">
      <w:pPr>
        <w:rPr>
          <w:b/>
          <w:szCs w:val="24"/>
          <w:lang w:val="hr-HR"/>
        </w:rPr>
      </w:pPr>
    </w:p>
    <w:p w:rsidR="00356463" w:rsidRPr="00E73B3B" w:rsidRDefault="003B347C" w:rsidP="00356463">
      <w:pPr>
        <w:jc w:val="center"/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>Članak 1</w:t>
      </w:r>
      <w:r w:rsidR="00356463" w:rsidRPr="00E73B3B">
        <w:rPr>
          <w:b/>
          <w:szCs w:val="24"/>
          <w:lang w:val="hr-HR"/>
        </w:rPr>
        <w:t>.</w:t>
      </w:r>
    </w:p>
    <w:p w:rsidR="00356463" w:rsidRPr="00E73B3B" w:rsidRDefault="00356463" w:rsidP="00CD0D6F">
      <w:pPr>
        <w:jc w:val="both"/>
        <w:rPr>
          <w:szCs w:val="24"/>
          <w:lang w:val="hr-HR"/>
        </w:rPr>
      </w:pPr>
      <w:r w:rsidRPr="00E73B3B">
        <w:rPr>
          <w:szCs w:val="24"/>
          <w:lang w:val="hr-HR"/>
        </w:rPr>
        <w:tab/>
      </w:r>
      <w:r w:rsidR="00B02D79" w:rsidRPr="00E73B3B">
        <w:rPr>
          <w:szCs w:val="24"/>
          <w:lang w:val="hr-HR"/>
        </w:rPr>
        <w:t>U Programu</w:t>
      </w:r>
      <w:r w:rsidRPr="00E73B3B">
        <w:rPr>
          <w:szCs w:val="24"/>
          <w:lang w:val="hr-HR"/>
        </w:rPr>
        <w:t xml:space="preserve"> javnih potreba u</w:t>
      </w:r>
      <w:r w:rsidR="00E73B3B" w:rsidRPr="00E73B3B">
        <w:rPr>
          <w:szCs w:val="24"/>
          <w:lang w:val="hr-HR"/>
        </w:rPr>
        <w:t xml:space="preserve"> kulturi Općine </w:t>
      </w:r>
      <w:proofErr w:type="spellStart"/>
      <w:r w:rsidR="00E73B3B" w:rsidRPr="00E73B3B">
        <w:rPr>
          <w:szCs w:val="24"/>
          <w:lang w:val="hr-HR"/>
        </w:rPr>
        <w:t>Kotoriba</w:t>
      </w:r>
      <w:proofErr w:type="spellEnd"/>
      <w:r w:rsidR="00E73B3B" w:rsidRPr="00E73B3B">
        <w:rPr>
          <w:szCs w:val="24"/>
          <w:lang w:val="hr-HR"/>
        </w:rPr>
        <w:t xml:space="preserve"> za 2025</w:t>
      </w:r>
      <w:r w:rsidR="00295162" w:rsidRPr="00E73B3B">
        <w:rPr>
          <w:szCs w:val="24"/>
          <w:lang w:val="hr-HR"/>
        </w:rPr>
        <w:t xml:space="preserve">. </w:t>
      </w:r>
      <w:r w:rsidRPr="00E73B3B">
        <w:rPr>
          <w:szCs w:val="24"/>
          <w:lang w:val="hr-HR"/>
        </w:rPr>
        <w:t xml:space="preserve">godinu </w:t>
      </w:r>
      <w:r w:rsidR="00B02D79" w:rsidRPr="00E73B3B">
        <w:rPr>
          <w:szCs w:val="24"/>
          <w:lang w:val="hr-HR"/>
        </w:rPr>
        <w:t>( „Službeni glasnik Međimurske županije</w:t>
      </w:r>
      <w:r w:rsidR="00CD0D6F" w:rsidRPr="00E73B3B">
        <w:rPr>
          <w:szCs w:val="24"/>
          <w:lang w:val="hr-HR"/>
        </w:rPr>
        <w:t xml:space="preserve">“ </w:t>
      </w:r>
      <w:r w:rsidR="00E73B3B" w:rsidRPr="00E73B3B">
        <w:rPr>
          <w:szCs w:val="24"/>
          <w:lang w:val="hr-HR"/>
        </w:rPr>
        <w:t xml:space="preserve"> br. 32/24</w:t>
      </w:r>
      <w:r w:rsidR="00B02D79" w:rsidRPr="00E73B3B">
        <w:rPr>
          <w:szCs w:val="24"/>
          <w:lang w:val="hr-HR"/>
        </w:rPr>
        <w:t xml:space="preserve"> </w:t>
      </w:r>
      <w:r w:rsidR="00CD0D6F" w:rsidRPr="00E73B3B">
        <w:rPr>
          <w:szCs w:val="24"/>
          <w:lang w:val="hr-HR"/>
        </w:rPr>
        <w:t xml:space="preserve">) članak </w:t>
      </w:r>
      <w:r w:rsidR="003B347C" w:rsidRPr="00E73B3B">
        <w:rPr>
          <w:szCs w:val="24"/>
          <w:lang w:val="hr-HR"/>
        </w:rPr>
        <w:t>3</w:t>
      </w:r>
      <w:r w:rsidR="00CD0D6F" w:rsidRPr="00E73B3B">
        <w:rPr>
          <w:szCs w:val="24"/>
          <w:lang w:val="hr-HR"/>
        </w:rPr>
        <w:t xml:space="preserve">. mijenja se i glasi: </w:t>
      </w:r>
    </w:p>
    <w:p w:rsidR="00D1379D" w:rsidRPr="00E73B3B" w:rsidRDefault="00D1379D" w:rsidP="00CD0D6F">
      <w:pPr>
        <w:jc w:val="both"/>
        <w:rPr>
          <w:color w:val="FF0000"/>
          <w:szCs w:val="24"/>
          <w:lang w:val="hr-HR"/>
        </w:rPr>
      </w:pPr>
    </w:p>
    <w:p w:rsidR="003B347C" w:rsidRPr="00E73B3B" w:rsidRDefault="003B347C" w:rsidP="00CD0D6F">
      <w:pPr>
        <w:jc w:val="both"/>
        <w:rPr>
          <w:szCs w:val="24"/>
          <w:lang w:val="hr-HR"/>
        </w:rPr>
      </w:pPr>
      <w:r w:rsidRPr="00E73B3B">
        <w:rPr>
          <w:szCs w:val="24"/>
          <w:lang w:val="hr-HR"/>
        </w:rPr>
        <w:t>„</w:t>
      </w:r>
    </w:p>
    <w:p w:rsidR="003B347C" w:rsidRPr="00E73B3B" w:rsidRDefault="003B347C" w:rsidP="00CD0D6F">
      <w:pPr>
        <w:jc w:val="both"/>
        <w:rPr>
          <w:szCs w:val="24"/>
          <w:lang w:val="hr-HR"/>
        </w:rPr>
      </w:pPr>
    </w:p>
    <w:p w:rsidR="003B347C" w:rsidRDefault="003B347C" w:rsidP="003B347C">
      <w:pPr>
        <w:jc w:val="both"/>
        <w:rPr>
          <w:szCs w:val="24"/>
          <w:lang w:val="hr-HR"/>
        </w:rPr>
      </w:pPr>
      <w:r w:rsidRPr="00E73B3B">
        <w:rPr>
          <w:szCs w:val="24"/>
          <w:lang w:val="hr-HR"/>
        </w:rPr>
        <w:t>Za provođenje ovog Programa osigurat će se sre</w:t>
      </w:r>
      <w:r w:rsidR="00E73B3B" w:rsidRPr="00E73B3B">
        <w:rPr>
          <w:szCs w:val="24"/>
          <w:lang w:val="hr-HR"/>
        </w:rPr>
        <w:t>dstva u Proračunu Općine za 2025</w:t>
      </w:r>
      <w:r w:rsidRPr="00E73B3B">
        <w:rPr>
          <w:szCs w:val="24"/>
          <w:lang w:val="hr-HR"/>
        </w:rPr>
        <w:t>. godinu, i to:</w:t>
      </w:r>
    </w:p>
    <w:p w:rsidR="00D27410" w:rsidRDefault="00D27410" w:rsidP="003B347C">
      <w:pPr>
        <w:jc w:val="both"/>
        <w:rPr>
          <w:szCs w:val="24"/>
          <w:lang w:val="hr-HR"/>
        </w:rPr>
      </w:pPr>
    </w:p>
    <w:p w:rsidR="00D27410" w:rsidRDefault="00D27410" w:rsidP="003B347C">
      <w:pPr>
        <w:jc w:val="both"/>
        <w:rPr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7"/>
        <w:gridCol w:w="2515"/>
        <w:gridCol w:w="1771"/>
        <w:gridCol w:w="1749"/>
        <w:gridCol w:w="1771"/>
      </w:tblGrid>
      <w:tr w:rsidR="004E4AC8" w:rsidTr="00D27410">
        <w:tc>
          <w:tcPr>
            <w:tcW w:w="988" w:type="dxa"/>
            <w:shd w:val="pct20" w:color="auto" w:fill="auto"/>
          </w:tcPr>
          <w:p w:rsidR="00D27410" w:rsidRPr="001645A2" w:rsidRDefault="00D27410" w:rsidP="00D27410">
            <w:pPr>
              <w:jc w:val="center"/>
              <w:rPr>
                <w:b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>Redni broj</w:t>
            </w:r>
          </w:p>
        </w:tc>
        <w:tc>
          <w:tcPr>
            <w:tcW w:w="2636" w:type="dxa"/>
            <w:shd w:val="pct20" w:color="auto" w:fill="auto"/>
          </w:tcPr>
          <w:p w:rsidR="00D27410" w:rsidRPr="001645A2" w:rsidRDefault="00D27410" w:rsidP="00D27410">
            <w:pPr>
              <w:jc w:val="center"/>
              <w:rPr>
                <w:b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>NAZIV PROGRAMA</w:t>
            </w:r>
          </w:p>
        </w:tc>
        <w:tc>
          <w:tcPr>
            <w:tcW w:w="1813" w:type="dxa"/>
            <w:shd w:val="pct20" w:color="auto" w:fill="auto"/>
          </w:tcPr>
          <w:p w:rsidR="00D27410" w:rsidRPr="001645A2" w:rsidRDefault="00D27410" w:rsidP="00D27410">
            <w:pPr>
              <w:jc w:val="center"/>
              <w:rPr>
                <w:b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 xml:space="preserve">Plan (EURA) </w:t>
            </w:r>
          </w:p>
        </w:tc>
        <w:tc>
          <w:tcPr>
            <w:tcW w:w="1813" w:type="dxa"/>
            <w:shd w:val="pct20" w:color="auto" w:fill="auto"/>
          </w:tcPr>
          <w:p w:rsidR="00D27410" w:rsidRPr="001645A2" w:rsidRDefault="00D27410" w:rsidP="00D27410">
            <w:pPr>
              <w:rPr>
                <w:b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 xml:space="preserve">Izmjene i dopune Plana </w:t>
            </w:r>
          </w:p>
        </w:tc>
        <w:tc>
          <w:tcPr>
            <w:tcW w:w="1813" w:type="dxa"/>
            <w:shd w:val="pct20" w:color="auto" w:fill="auto"/>
          </w:tcPr>
          <w:p w:rsidR="00D27410" w:rsidRPr="001645A2" w:rsidRDefault="00D27410" w:rsidP="00D27410">
            <w:pPr>
              <w:rPr>
                <w:b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>Novi Plan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D27410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1.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Tekuća donacija za rad kulturno-umjetničkih udruga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30.000,00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30.000,00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D27410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2.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Ugovori o djelu (kulturni program)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2.000,00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-2.000,00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0,00</w:t>
            </w:r>
          </w:p>
        </w:tc>
      </w:tr>
      <w:tr w:rsidR="004E4AC8" w:rsidTr="00D27410">
        <w:tc>
          <w:tcPr>
            <w:tcW w:w="988" w:type="dxa"/>
          </w:tcPr>
          <w:p w:rsidR="00D27410" w:rsidRPr="001645A2" w:rsidRDefault="00D27410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 xml:space="preserve">3. 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 xml:space="preserve">Ugovor o djelu Monografija košaraštva 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9.000,00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9.000,00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4E4AC8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4</w:t>
            </w:r>
            <w:r w:rsidR="00D27410" w:rsidRPr="001645A2">
              <w:rPr>
                <w:szCs w:val="24"/>
                <w:lang w:val="hr-HR"/>
              </w:rPr>
              <w:t>.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 xml:space="preserve">Priprema i tisak „Monografija“ 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8.000,00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8.000,00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4E4AC8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5</w:t>
            </w:r>
            <w:r w:rsidR="00D27410" w:rsidRPr="001645A2">
              <w:rPr>
                <w:szCs w:val="24"/>
                <w:lang w:val="hr-HR"/>
              </w:rPr>
              <w:t xml:space="preserve">. 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 xml:space="preserve">Priprema i tisak „Monografija košaraštva“ 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15.000,00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-14.000,00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1.000,00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4E4AC8" w:rsidP="00D27410">
            <w:pPr>
              <w:jc w:val="center"/>
              <w:rPr>
                <w:color w:val="C00000"/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lastRenderedPageBreak/>
              <w:t>6</w:t>
            </w:r>
            <w:r w:rsidR="00D27410" w:rsidRPr="001645A2">
              <w:rPr>
                <w:szCs w:val="24"/>
                <w:lang w:val="hr-HR"/>
              </w:rPr>
              <w:t>.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Za redovnu djelatnost KNJIŽNICE i ČITAONICE</w:t>
            </w:r>
          </w:p>
          <w:p w:rsidR="004E4AC8" w:rsidRPr="001645A2" w:rsidRDefault="004E4AC8" w:rsidP="00D27410">
            <w:pPr>
              <w:rPr>
                <w:szCs w:val="24"/>
                <w:lang w:val="hr-HR"/>
              </w:rPr>
            </w:pPr>
            <w:proofErr w:type="spellStart"/>
            <w:r w:rsidRPr="001645A2">
              <w:rPr>
                <w:szCs w:val="24"/>
                <w:lang w:val="hr-HR"/>
              </w:rPr>
              <w:t>Nap</w:t>
            </w:r>
            <w:proofErr w:type="spellEnd"/>
            <w:r w:rsidRPr="001645A2">
              <w:rPr>
                <w:szCs w:val="24"/>
                <w:lang w:val="hr-HR"/>
              </w:rPr>
              <w:t xml:space="preserve">: bez knjige i adaptacije 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44.000,00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5.700,00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49.700,00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4E4AC8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7</w:t>
            </w:r>
            <w:r w:rsidR="00D27410" w:rsidRPr="001645A2">
              <w:rPr>
                <w:szCs w:val="24"/>
                <w:lang w:val="hr-HR"/>
              </w:rPr>
              <w:t>.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Za nabavu knjiga KNJIŽNICE I ČITAONICE KOTORIBA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5.000,00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5.000,00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4E4AC8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8</w:t>
            </w:r>
            <w:r w:rsidR="00D27410" w:rsidRPr="001645A2">
              <w:rPr>
                <w:szCs w:val="24"/>
                <w:lang w:val="hr-HR"/>
              </w:rPr>
              <w:t>.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 xml:space="preserve">Adaptacija potkrovlja Knjižnice i čitaonice </w:t>
            </w:r>
            <w:proofErr w:type="spellStart"/>
            <w:r w:rsidRPr="001645A2">
              <w:rPr>
                <w:szCs w:val="24"/>
                <w:lang w:val="hr-HR"/>
              </w:rPr>
              <w:t>Kotoriba</w:t>
            </w:r>
            <w:proofErr w:type="spellEnd"/>
            <w:r w:rsidRPr="001645A2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90.000,00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90.000,00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4E4AC8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9</w:t>
            </w:r>
            <w:r w:rsidR="00D27410" w:rsidRPr="001645A2">
              <w:rPr>
                <w:szCs w:val="24"/>
                <w:lang w:val="hr-HR"/>
              </w:rPr>
              <w:t>.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Obnova zgrade u Kul</w:t>
            </w:r>
            <w:r w:rsidR="004E4AC8" w:rsidRPr="001645A2">
              <w:rPr>
                <w:szCs w:val="24"/>
                <w:lang w:val="hr-HR"/>
              </w:rPr>
              <w:t>turni centar (zelena tranzicija)</w:t>
            </w:r>
            <w:r w:rsidRPr="001645A2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813" w:type="dxa"/>
          </w:tcPr>
          <w:p w:rsidR="00D27410" w:rsidRPr="001645A2" w:rsidRDefault="004E4AC8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1.70</w:t>
            </w:r>
            <w:r w:rsidR="00D27410" w:rsidRPr="001645A2">
              <w:rPr>
                <w:szCs w:val="24"/>
                <w:lang w:val="hr-HR"/>
              </w:rPr>
              <w:t>0.000,00</w:t>
            </w:r>
          </w:p>
          <w:p w:rsidR="004E4AC8" w:rsidRPr="001645A2" w:rsidRDefault="004E4AC8" w:rsidP="00D27410">
            <w:pPr>
              <w:jc w:val="right"/>
              <w:rPr>
                <w:szCs w:val="24"/>
                <w:lang w:val="hr-HR"/>
              </w:rPr>
            </w:pPr>
          </w:p>
          <w:p w:rsidR="004E4AC8" w:rsidRPr="001645A2" w:rsidRDefault="004E4AC8" w:rsidP="00D27410">
            <w:pPr>
              <w:jc w:val="right"/>
              <w:rPr>
                <w:szCs w:val="24"/>
                <w:lang w:val="hr-HR"/>
              </w:rPr>
            </w:pPr>
          </w:p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80.000,00</w:t>
            </w:r>
          </w:p>
          <w:p w:rsidR="004E4AC8" w:rsidRPr="001645A2" w:rsidRDefault="004E4AC8" w:rsidP="004E4AC8">
            <w:pPr>
              <w:jc w:val="right"/>
              <w:rPr>
                <w:szCs w:val="24"/>
                <w:lang w:val="hr-HR"/>
              </w:rPr>
            </w:pPr>
          </w:p>
          <w:p w:rsidR="004E4AC8" w:rsidRPr="001645A2" w:rsidRDefault="004E4AC8" w:rsidP="004E4AC8">
            <w:pPr>
              <w:jc w:val="right"/>
              <w:rPr>
                <w:szCs w:val="24"/>
                <w:lang w:val="hr-HR"/>
              </w:rPr>
            </w:pPr>
          </w:p>
          <w:p w:rsidR="004E4AC8" w:rsidRPr="001645A2" w:rsidRDefault="004E4AC8" w:rsidP="004E4AC8">
            <w:pPr>
              <w:jc w:val="right"/>
              <w:rPr>
                <w:szCs w:val="24"/>
                <w:lang w:val="hr-HR"/>
              </w:rPr>
            </w:pPr>
          </w:p>
        </w:tc>
        <w:tc>
          <w:tcPr>
            <w:tcW w:w="1813" w:type="dxa"/>
          </w:tcPr>
          <w:p w:rsidR="00D27410" w:rsidRPr="001645A2" w:rsidRDefault="000649D4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1.780.000,00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4E4AC8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10</w:t>
            </w:r>
            <w:r w:rsidR="00D27410" w:rsidRPr="001645A2">
              <w:rPr>
                <w:szCs w:val="24"/>
                <w:lang w:val="hr-HR"/>
              </w:rPr>
              <w:t xml:space="preserve">. 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 xml:space="preserve">Spomenici Kužni </w:t>
            </w:r>
            <w:proofErr w:type="spellStart"/>
            <w:r w:rsidRPr="001645A2">
              <w:rPr>
                <w:szCs w:val="24"/>
                <w:lang w:val="hr-HR"/>
              </w:rPr>
              <w:t>Pil</w:t>
            </w:r>
            <w:proofErr w:type="spellEnd"/>
            <w:r w:rsidRPr="001645A2">
              <w:rPr>
                <w:szCs w:val="24"/>
                <w:lang w:val="hr-HR"/>
              </w:rPr>
              <w:t xml:space="preserve"> – </w:t>
            </w:r>
            <w:proofErr w:type="spellStart"/>
            <w:r w:rsidRPr="001645A2">
              <w:rPr>
                <w:szCs w:val="24"/>
                <w:lang w:val="hr-HR"/>
              </w:rPr>
              <w:t>Pil</w:t>
            </w:r>
            <w:proofErr w:type="spellEnd"/>
            <w:r w:rsidRPr="001645A2">
              <w:rPr>
                <w:szCs w:val="24"/>
                <w:lang w:val="hr-HR"/>
              </w:rPr>
              <w:t xml:space="preserve"> Presvetog Trojstva 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272.000,00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-245.000,00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27.000,00</w:t>
            </w:r>
          </w:p>
        </w:tc>
      </w:tr>
      <w:tr w:rsidR="000649D4" w:rsidTr="00D27410">
        <w:tc>
          <w:tcPr>
            <w:tcW w:w="988" w:type="dxa"/>
          </w:tcPr>
          <w:p w:rsidR="00D27410" w:rsidRPr="001645A2" w:rsidRDefault="004E4AC8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11</w:t>
            </w:r>
            <w:r w:rsidR="00D27410" w:rsidRPr="001645A2">
              <w:rPr>
                <w:szCs w:val="24"/>
                <w:lang w:val="hr-HR"/>
              </w:rPr>
              <w:t>.</w:t>
            </w:r>
          </w:p>
        </w:tc>
        <w:tc>
          <w:tcPr>
            <w:tcW w:w="2636" w:type="dxa"/>
          </w:tcPr>
          <w:p w:rsidR="00D27410" w:rsidRPr="001645A2" w:rsidRDefault="00D27410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 xml:space="preserve">Opremanje Doma kulture </w:t>
            </w:r>
          </w:p>
        </w:tc>
        <w:tc>
          <w:tcPr>
            <w:tcW w:w="1813" w:type="dxa"/>
          </w:tcPr>
          <w:p w:rsidR="00D27410" w:rsidRPr="001645A2" w:rsidRDefault="00D27410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20.000,00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-20.000,00</w:t>
            </w:r>
          </w:p>
        </w:tc>
        <w:tc>
          <w:tcPr>
            <w:tcW w:w="1813" w:type="dxa"/>
          </w:tcPr>
          <w:p w:rsidR="00D27410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0,00</w:t>
            </w:r>
          </w:p>
        </w:tc>
      </w:tr>
      <w:tr w:rsidR="004E4AC8" w:rsidTr="00D27410">
        <w:tc>
          <w:tcPr>
            <w:tcW w:w="988" w:type="dxa"/>
          </w:tcPr>
          <w:p w:rsidR="004E4AC8" w:rsidRPr="001645A2" w:rsidRDefault="004E4AC8" w:rsidP="00D27410">
            <w:pPr>
              <w:jc w:val="center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12.</w:t>
            </w:r>
          </w:p>
        </w:tc>
        <w:tc>
          <w:tcPr>
            <w:tcW w:w="2636" w:type="dxa"/>
          </w:tcPr>
          <w:p w:rsidR="004E4AC8" w:rsidRPr="001645A2" w:rsidRDefault="004E4AC8" w:rsidP="00D27410">
            <w:pPr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 xml:space="preserve">Projekt izrade izračuna toplinskih kapaciteta zgrade Doma kulture </w:t>
            </w:r>
          </w:p>
        </w:tc>
        <w:tc>
          <w:tcPr>
            <w:tcW w:w="1813" w:type="dxa"/>
          </w:tcPr>
          <w:p w:rsidR="004E4AC8" w:rsidRPr="001645A2" w:rsidRDefault="004E4AC8" w:rsidP="00D27410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:rsidR="004E4AC8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10.000,00</w:t>
            </w:r>
          </w:p>
        </w:tc>
        <w:tc>
          <w:tcPr>
            <w:tcW w:w="1813" w:type="dxa"/>
          </w:tcPr>
          <w:p w:rsidR="004E4AC8" w:rsidRPr="001645A2" w:rsidRDefault="004E4AC8" w:rsidP="004E4AC8">
            <w:pPr>
              <w:jc w:val="right"/>
              <w:rPr>
                <w:szCs w:val="24"/>
                <w:lang w:val="hr-HR"/>
              </w:rPr>
            </w:pPr>
            <w:r w:rsidRPr="001645A2">
              <w:rPr>
                <w:szCs w:val="24"/>
                <w:lang w:val="hr-HR"/>
              </w:rPr>
              <w:t>10.000,00</w:t>
            </w:r>
          </w:p>
        </w:tc>
      </w:tr>
      <w:tr w:rsidR="000649D4" w:rsidRPr="001645A2" w:rsidTr="000649D4">
        <w:tc>
          <w:tcPr>
            <w:tcW w:w="988" w:type="dxa"/>
            <w:shd w:val="pct20" w:color="auto" w:fill="auto"/>
          </w:tcPr>
          <w:p w:rsidR="00D27410" w:rsidRPr="001645A2" w:rsidRDefault="00D27410" w:rsidP="00D27410">
            <w:pPr>
              <w:jc w:val="right"/>
              <w:rPr>
                <w:b/>
                <w:color w:val="C00000"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>UKUPNO</w:t>
            </w:r>
          </w:p>
        </w:tc>
        <w:tc>
          <w:tcPr>
            <w:tcW w:w="2636" w:type="dxa"/>
            <w:shd w:val="clear" w:color="auto" w:fill="AEAAAA" w:themeFill="background2" w:themeFillShade="BF"/>
          </w:tcPr>
          <w:p w:rsidR="00D27410" w:rsidRPr="001645A2" w:rsidRDefault="00D27410" w:rsidP="00D27410">
            <w:pPr>
              <w:jc w:val="right"/>
              <w:rPr>
                <w:b/>
                <w:color w:val="C00000"/>
                <w:szCs w:val="24"/>
                <w:lang w:val="hr-HR"/>
              </w:rPr>
            </w:pPr>
          </w:p>
        </w:tc>
        <w:tc>
          <w:tcPr>
            <w:tcW w:w="1813" w:type="dxa"/>
            <w:shd w:val="clear" w:color="auto" w:fill="AEAAAA" w:themeFill="background2" w:themeFillShade="BF"/>
          </w:tcPr>
          <w:p w:rsidR="00D27410" w:rsidRPr="001645A2" w:rsidRDefault="000649D4" w:rsidP="000649D4">
            <w:pPr>
              <w:jc w:val="right"/>
              <w:rPr>
                <w:b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>2.186.00,00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:rsidR="00D27410" w:rsidRPr="001645A2" w:rsidRDefault="000649D4" w:rsidP="004E4AC8">
            <w:pPr>
              <w:jc w:val="right"/>
              <w:rPr>
                <w:b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>-176.30</w:t>
            </w:r>
            <w:r w:rsidR="00714FBF" w:rsidRPr="001645A2">
              <w:rPr>
                <w:b/>
                <w:szCs w:val="24"/>
                <w:lang w:val="hr-HR"/>
              </w:rPr>
              <w:t>0</w:t>
            </w:r>
            <w:r w:rsidRPr="001645A2">
              <w:rPr>
                <w:b/>
                <w:szCs w:val="24"/>
                <w:lang w:val="hr-HR"/>
              </w:rPr>
              <w:t>,00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:rsidR="00D27410" w:rsidRPr="001645A2" w:rsidRDefault="000649D4" w:rsidP="004E4AC8">
            <w:pPr>
              <w:jc w:val="right"/>
              <w:rPr>
                <w:b/>
                <w:szCs w:val="24"/>
                <w:lang w:val="hr-HR"/>
              </w:rPr>
            </w:pPr>
            <w:r w:rsidRPr="001645A2">
              <w:rPr>
                <w:b/>
                <w:szCs w:val="24"/>
                <w:lang w:val="hr-HR"/>
              </w:rPr>
              <w:t>2.009.700,00</w:t>
            </w:r>
          </w:p>
        </w:tc>
      </w:tr>
    </w:tbl>
    <w:p w:rsidR="00D27410" w:rsidRDefault="00D27410" w:rsidP="003B347C">
      <w:pPr>
        <w:jc w:val="both"/>
        <w:rPr>
          <w:szCs w:val="24"/>
          <w:lang w:val="hr-HR"/>
        </w:rPr>
      </w:pPr>
    </w:p>
    <w:p w:rsidR="00D27410" w:rsidRDefault="00D27410" w:rsidP="003B347C">
      <w:pPr>
        <w:jc w:val="both"/>
        <w:rPr>
          <w:szCs w:val="24"/>
          <w:lang w:val="hr-HR"/>
        </w:rPr>
      </w:pPr>
    </w:p>
    <w:p w:rsidR="00D1379D" w:rsidRPr="00E73B3B" w:rsidRDefault="00D1379D" w:rsidP="00CD0D6F">
      <w:pPr>
        <w:jc w:val="both"/>
        <w:rPr>
          <w:color w:val="FF0000"/>
          <w:szCs w:val="24"/>
          <w:lang w:val="hr-HR"/>
        </w:rPr>
      </w:pPr>
    </w:p>
    <w:p w:rsidR="00070D9E" w:rsidRPr="00E73B3B" w:rsidRDefault="00070D9E" w:rsidP="00356463">
      <w:pPr>
        <w:jc w:val="both"/>
        <w:rPr>
          <w:szCs w:val="24"/>
          <w:lang w:val="hr-HR"/>
        </w:rPr>
      </w:pPr>
    </w:p>
    <w:p w:rsidR="00356463" w:rsidRPr="00E73B3B" w:rsidRDefault="004E0533" w:rsidP="00356463">
      <w:pPr>
        <w:jc w:val="center"/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>Članak 2</w:t>
      </w:r>
      <w:r w:rsidR="00356463" w:rsidRPr="00E73B3B">
        <w:rPr>
          <w:b/>
          <w:szCs w:val="24"/>
          <w:lang w:val="hr-HR"/>
        </w:rPr>
        <w:t>.</w:t>
      </w:r>
    </w:p>
    <w:p w:rsidR="00356463" w:rsidRPr="00E73B3B" w:rsidRDefault="00070D9E" w:rsidP="00356463">
      <w:pPr>
        <w:jc w:val="both"/>
        <w:rPr>
          <w:szCs w:val="24"/>
          <w:lang w:val="hr-HR"/>
        </w:rPr>
      </w:pPr>
      <w:r w:rsidRPr="00E73B3B">
        <w:rPr>
          <w:szCs w:val="24"/>
          <w:lang w:val="hr-HR"/>
        </w:rPr>
        <w:tab/>
        <w:t>Ove Izmjene i dopune</w:t>
      </w:r>
      <w:r w:rsidR="00356463" w:rsidRPr="00E73B3B">
        <w:rPr>
          <w:szCs w:val="24"/>
          <w:lang w:val="hr-HR"/>
        </w:rPr>
        <w:t xml:space="preserve"> Program</w:t>
      </w:r>
      <w:r w:rsidR="004E0533" w:rsidRPr="00E73B3B">
        <w:rPr>
          <w:szCs w:val="24"/>
          <w:lang w:val="hr-HR"/>
        </w:rPr>
        <w:t>a stupaju na snagu osmog</w:t>
      </w:r>
      <w:r w:rsidRPr="00E73B3B">
        <w:rPr>
          <w:szCs w:val="24"/>
          <w:lang w:val="hr-HR"/>
        </w:rPr>
        <w:t xml:space="preserve"> dana od dana objave </w:t>
      </w:r>
      <w:r w:rsidR="00356463" w:rsidRPr="00E73B3B">
        <w:rPr>
          <w:szCs w:val="24"/>
          <w:lang w:val="hr-HR"/>
        </w:rPr>
        <w:t xml:space="preserve"> u “Službenom glasniku Međimurske županije</w:t>
      </w:r>
      <w:r w:rsidRPr="00E73B3B">
        <w:rPr>
          <w:szCs w:val="24"/>
          <w:lang w:val="hr-HR"/>
        </w:rPr>
        <w:t xml:space="preserve">“. </w:t>
      </w:r>
      <w:r w:rsidR="00452AB7" w:rsidRPr="00E73B3B">
        <w:rPr>
          <w:szCs w:val="24"/>
          <w:lang w:val="hr-HR"/>
        </w:rPr>
        <w:t xml:space="preserve"> </w:t>
      </w:r>
    </w:p>
    <w:p w:rsidR="00356463" w:rsidRPr="00E73B3B" w:rsidRDefault="00356463" w:rsidP="00356463">
      <w:pPr>
        <w:jc w:val="both"/>
        <w:rPr>
          <w:szCs w:val="24"/>
          <w:lang w:val="hr-HR"/>
        </w:rPr>
      </w:pPr>
    </w:p>
    <w:p w:rsidR="009A1F1E" w:rsidRPr="00E73B3B" w:rsidRDefault="00356463" w:rsidP="00356463">
      <w:pPr>
        <w:jc w:val="both"/>
        <w:rPr>
          <w:szCs w:val="24"/>
          <w:lang w:val="hr-HR"/>
        </w:rPr>
      </w:pPr>
      <w:r w:rsidRPr="00E73B3B">
        <w:rPr>
          <w:szCs w:val="24"/>
          <w:lang w:val="hr-HR"/>
        </w:rPr>
        <w:tab/>
      </w:r>
    </w:p>
    <w:p w:rsidR="00456FCD" w:rsidRPr="00E73B3B" w:rsidRDefault="00456FCD" w:rsidP="00456FCD">
      <w:pPr>
        <w:rPr>
          <w:szCs w:val="24"/>
          <w:lang w:val="hr-HR"/>
        </w:rPr>
      </w:pPr>
    </w:p>
    <w:p w:rsidR="00356463" w:rsidRPr="00E73B3B" w:rsidRDefault="00356463" w:rsidP="00356463">
      <w:pPr>
        <w:jc w:val="both"/>
        <w:rPr>
          <w:szCs w:val="24"/>
          <w:lang w:val="hr-HR"/>
        </w:rPr>
      </w:pPr>
    </w:p>
    <w:p w:rsidR="009A1F1E" w:rsidRPr="00E73B3B" w:rsidRDefault="00356463" w:rsidP="009A1F1E">
      <w:pPr>
        <w:jc w:val="center"/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>OP</w:t>
      </w:r>
      <w:r w:rsidR="009A1F1E" w:rsidRPr="00E73B3B">
        <w:rPr>
          <w:b/>
          <w:szCs w:val="24"/>
          <w:lang w:val="hr-HR"/>
        </w:rPr>
        <w:t>ĆINSKO  VIJEĆE  OPĆINE  KOTORIBA</w:t>
      </w:r>
    </w:p>
    <w:p w:rsidR="00456FCD" w:rsidRPr="00E73B3B" w:rsidRDefault="009A1F1E" w:rsidP="009A1F1E">
      <w:pPr>
        <w:jc w:val="center"/>
        <w:rPr>
          <w:szCs w:val="24"/>
          <w:lang w:val="hr-HR"/>
        </w:rPr>
      </w:pPr>
      <w:r w:rsidRPr="00E73B3B">
        <w:rPr>
          <w:b/>
          <w:szCs w:val="24"/>
          <w:lang w:val="hr-HR"/>
        </w:rPr>
        <w:t xml:space="preserve">                                                                                           </w:t>
      </w:r>
      <w:r w:rsidR="00356463" w:rsidRPr="00E73B3B">
        <w:rPr>
          <w:szCs w:val="24"/>
          <w:lang w:val="hr-HR"/>
        </w:rPr>
        <w:t xml:space="preserve">  </w:t>
      </w:r>
    </w:p>
    <w:p w:rsidR="0015298E" w:rsidRPr="00E73B3B" w:rsidRDefault="00456FCD" w:rsidP="0015298E">
      <w:pPr>
        <w:jc w:val="center"/>
        <w:rPr>
          <w:b/>
          <w:szCs w:val="24"/>
          <w:lang w:val="hr-HR"/>
        </w:rPr>
      </w:pPr>
      <w:r w:rsidRPr="00E73B3B">
        <w:rPr>
          <w:szCs w:val="24"/>
          <w:lang w:val="hr-HR"/>
        </w:rPr>
        <w:t xml:space="preserve">                          </w:t>
      </w:r>
      <w:r w:rsidR="0015298E" w:rsidRPr="00E73B3B">
        <w:rPr>
          <w:szCs w:val="24"/>
          <w:lang w:val="hr-HR"/>
        </w:rPr>
        <w:t xml:space="preserve"> </w:t>
      </w:r>
      <w:r w:rsidRPr="00E73B3B">
        <w:rPr>
          <w:szCs w:val="24"/>
          <w:lang w:val="hr-HR"/>
        </w:rPr>
        <w:t xml:space="preserve">   </w:t>
      </w:r>
      <w:r w:rsidR="00A85B1B" w:rsidRPr="00E73B3B">
        <w:rPr>
          <w:szCs w:val="24"/>
          <w:lang w:val="hr-HR"/>
        </w:rPr>
        <w:t xml:space="preserve">                                  </w:t>
      </w:r>
      <w:r w:rsidR="00356463" w:rsidRPr="00E73B3B">
        <w:rPr>
          <w:b/>
          <w:szCs w:val="24"/>
          <w:lang w:val="hr-HR"/>
        </w:rPr>
        <w:t>PREDSJEDNIK</w:t>
      </w:r>
    </w:p>
    <w:p w:rsidR="00356463" w:rsidRPr="00E73B3B" w:rsidRDefault="0015298E" w:rsidP="0015298E">
      <w:pPr>
        <w:jc w:val="center"/>
        <w:rPr>
          <w:b/>
          <w:szCs w:val="24"/>
          <w:lang w:val="hr-HR"/>
        </w:rPr>
      </w:pPr>
      <w:r w:rsidRPr="00E73B3B">
        <w:rPr>
          <w:b/>
          <w:szCs w:val="24"/>
          <w:lang w:val="hr-HR"/>
        </w:rPr>
        <w:t xml:space="preserve">                         </w:t>
      </w:r>
      <w:r w:rsidR="00356463" w:rsidRPr="00E73B3B">
        <w:rPr>
          <w:szCs w:val="24"/>
          <w:lang w:val="hr-HR"/>
        </w:rPr>
        <w:t xml:space="preserve">  </w:t>
      </w:r>
      <w:r w:rsidR="00A85B1B" w:rsidRPr="00E73B3B">
        <w:rPr>
          <w:szCs w:val="24"/>
          <w:lang w:val="hr-HR"/>
        </w:rPr>
        <w:t xml:space="preserve">                                    </w:t>
      </w:r>
      <w:r w:rsidR="00356463" w:rsidRPr="00E73B3B">
        <w:rPr>
          <w:szCs w:val="24"/>
          <w:lang w:val="hr-HR"/>
        </w:rPr>
        <w:t>Općinskog  vijeća</w:t>
      </w:r>
    </w:p>
    <w:p w:rsidR="00356463" w:rsidRPr="00E73B3B" w:rsidRDefault="00356463" w:rsidP="00356463">
      <w:pPr>
        <w:jc w:val="both"/>
        <w:rPr>
          <w:szCs w:val="24"/>
          <w:lang w:val="hr-HR"/>
        </w:rPr>
      </w:pPr>
    </w:p>
    <w:p w:rsidR="00356463" w:rsidRPr="00E73B3B" w:rsidRDefault="00356463" w:rsidP="00356463">
      <w:pPr>
        <w:jc w:val="both"/>
        <w:rPr>
          <w:b/>
          <w:szCs w:val="24"/>
          <w:lang w:val="hr-HR"/>
        </w:rPr>
      </w:pPr>
      <w:r w:rsidRPr="00E73B3B">
        <w:rPr>
          <w:szCs w:val="24"/>
          <w:lang w:val="hr-HR"/>
        </w:rPr>
        <w:tab/>
      </w:r>
      <w:r w:rsidRPr="00E73B3B">
        <w:rPr>
          <w:szCs w:val="24"/>
          <w:lang w:val="hr-HR"/>
        </w:rPr>
        <w:tab/>
      </w:r>
      <w:r w:rsidRPr="00E73B3B">
        <w:rPr>
          <w:szCs w:val="24"/>
          <w:lang w:val="hr-HR"/>
        </w:rPr>
        <w:tab/>
      </w:r>
      <w:r w:rsidR="0015298E" w:rsidRPr="00E73B3B">
        <w:rPr>
          <w:szCs w:val="24"/>
          <w:lang w:val="hr-HR"/>
        </w:rPr>
        <w:tab/>
      </w:r>
      <w:r w:rsidR="0015298E" w:rsidRPr="00E73B3B">
        <w:rPr>
          <w:szCs w:val="24"/>
          <w:lang w:val="hr-HR"/>
        </w:rPr>
        <w:tab/>
        <w:t xml:space="preserve">              </w:t>
      </w:r>
      <w:r w:rsidR="00A85B1B" w:rsidRPr="00E73B3B">
        <w:rPr>
          <w:szCs w:val="24"/>
          <w:lang w:val="hr-HR"/>
        </w:rPr>
        <w:t xml:space="preserve">                 </w:t>
      </w:r>
      <w:r w:rsidR="008A3D4B" w:rsidRPr="00E73B3B">
        <w:rPr>
          <w:szCs w:val="24"/>
          <w:lang w:val="hr-HR"/>
        </w:rPr>
        <w:t xml:space="preserve">   </w:t>
      </w:r>
      <w:r w:rsidR="00A85B1B" w:rsidRPr="00E73B3B">
        <w:rPr>
          <w:szCs w:val="24"/>
          <w:lang w:val="hr-HR"/>
        </w:rPr>
        <w:t xml:space="preserve">  </w:t>
      </w:r>
      <w:r w:rsidR="0015298E" w:rsidRPr="00E73B3B">
        <w:rPr>
          <w:szCs w:val="24"/>
          <w:lang w:val="hr-HR"/>
        </w:rPr>
        <w:t xml:space="preserve">  </w:t>
      </w:r>
      <w:proofErr w:type="spellStart"/>
      <w:r w:rsidR="008923FF" w:rsidRPr="00E73B3B">
        <w:rPr>
          <w:szCs w:val="24"/>
          <w:lang w:val="hr-HR"/>
        </w:rPr>
        <w:t>Hinko</w:t>
      </w:r>
      <w:proofErr w:type="spellEnd"/>
      <w:r w:rsidR="008923FF" w:rsidRPr="00E73B3B">
        <w:rPr>
          <w:szCs w:val="24"/>
          <w:lang w:val="hr-HR"/>
        </w:rPr>
        <w:t xml:space="preserve"> </w:t>
      </w:r>
      <w:proofErr w:type="spellStart"/>
      <w:r w:rsidR="008923FF" w:rsidRPr="00E73B3B">
        <w:rPr>
          <w:szCs w:val="24"/>
          <w:lang w:val="hr-HR"/>
        </w:rPr>
        <w:t>Virgej</w:t>
      </w:r>
      <w:proofErr w:type="spellEnd"/>
      <w:r w:rsidR="008923FF" w:rsidRPr="00E73B3B">
        <w:rPr>
          <w:szCs w:val="24"/>
          <w:lang w:val="hr-HR"/>
        </w:rPr>
        <w:t xml:space="preserve"> </w:t>
      </w:r>
    </w:p>
    <w:p w:rsidR="00E210EF" w:rsidRPr="00E73B3B" w:rsidRDefault="00E210EF">
      <w:pPr>
        <w:rPr>
          <w:color w:val="FF0000"/>
          <w:szCs w:val="24"/>
        </w:rPr>
      </w:pPr>
    </w:p>
    <w:p w:rsidR="005D443D" w:rsidRPr="00E73B3B" w:rsidRDefault="005D443D" w:rsidP="00E210EF">
      <w:pPr>
        <w:ind w:firstLine="708"/>
        <w:rPr>
          <w:color w:val="FF0000"/>
          <w:szCs w:val="24"/>
        </w:rPr>
      </w:pPr>
    </w:p>
    <w:sectPr w:rsidR="005D443D" w:rsidRPr="00E73B3B" w:rsidSect="0015298E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48" w:rsidRDefault="00537148">
      <w:r>
        <w:separator/>
      </w:r>
    </w:p>
  </w:endnote>
  <w:endnote w:type="continuationSeparator" w:id="0">
    <w:p w:rsidR="00537148" w:rsidRDefault="0053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537148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48" w:rsidRDefault="00537148">
      <w:r>
        <w:separator/>
      </w:r>
    </w:p>
  </w:footnote>
  <w:footnote w:type="continuationSeparator" w:id="0">
    <w:p w:rsidR="00537148" w:rsidRDefault="00537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63"/>
    <w:rsid w:val="00000678"/>
    <w:rsid w:val="00016365"/>
    <w:rsid w:val="000649D4"/>
    <w:rsid w:val="00070D9E"/>
    <w:rsid w:val="00130D25"/>
    <w:rsid w:val="0015298E"/>
    <w:rsid w:val="00163D06"/>
    <w:rsid w:val="001645A2"/>
    <w:rsid w:val="001A458E"/>
    <w:rsid w:val="001B03D1"/>
    <w:rsid w:val="001C7005"/>
    <w:rsid w:val="00215302"/>
    <w:rsid w:val="00223FA8"/>
    <w:rsid w:val="00233BA8"/>
    <w:rsid w:val="00243BD2"/>
    <w:rsid w:val="00255C67"/>
    <w:rsid w:val="00257C81"/>
    <w:rsid w:val="0027574A"/>
    <w:rsid w:val="00295162"/>
    <w:rsid w:val="00296E68"/>
    <w:rsid w:val="002A27CA"/>
    <w:rsid w:val="003112AE"/>
    <w:rsid w:val="00317475"/>
    <w:rsid w:val="0035028F"/>
    <w:rsid w:val="00356463"/>
    <w:rsid w:val="00384F1D"/>
    <w:rsid w:val="00387F89"/>
    <w:rsid w:val="003A6522"/>
    <w:rsid w:val="003B1A88"/>
    <w:rsid w:val="003B347C"/>
    <w:rsid w:val="003C6DC0"/>
    <w:rsid w:val="00403FD3"/>
    <w:rsid w:val="0041050A"/>
    <w:rsid w:val="00444C9D"/>
    <w:rsid w:val="00452AB7"/>
    <w:rsid w:val="00456FCD"/>
    <w:rsid w:val="00474F94"/>
    <w:rsid w:val="00494AE6"/>
    <w:rsid w:val="004A1FC5"/>
    <w:rsid w:val="004A543F"/>
    <w:rsid w:val="004E0533"/>
    <w:rsid w:val="004E316C"/>
    <w:rsid w:val="004E4AC8"/>
    <w:rsid w:val="0051059E"/>
    <w:rsid w:val="00516C0D"/>
    <w:rsid w:val="00537148"/>
    <w:rsid w:val="00541C02"/>
    <w:rsid w:val="00542D32"/>
    <w:rsid w:val="00545943"/>
    <w:rsid w:val="00550301"/>
    <w:rsid w:val="0055752F"/>
    <w:rsid w:val="00582B8A"/>
    <w:rsid w:val="005D443D"/>
    <w:rsid w:val="006005A7"/>
    <w:rsid w:val="0060350D"/>
    <w:rsid w:val="00650AF3"/>
    <w:rsid w:val="0066478B"/>
    <w:rsid w:val="00694E5A"/>
    <w:rsid w:val="00696D04"/>
    <w:rsid w:val="006A6416"/>
    <w:rsid w:val="006C1414"/>
    <w:rsid w:val="00713DFB"/>
    <w:rsid w:val="00714FBF"/>
    <w:rsid w:val="00725B46"/>
    <w:rsid w:val="00732C9F"/>
    <w:rsid w:val="0075340F"/>
    <w:rsid w:val="0077221E"/>
    <w:rsid w:val="007C1684"/>
    <w:rsid w:val="007E38F9"/>
    <w:rsid w:val="00800EEF"/>
    <w:rsid w:val="00835816"/>
    <w:rsid w:val="00852A0F"/>
    <w:rsid w:val="00861D3A"/>
    <w:rsid w:val="0087137D"/>
    <w:rsid w:val="008923FF"/>
    <w:rsid w:val="008A3D4B"/>
    <w:rsid w:val="008A5E6D"/>
    <w:rsid w:val="008F314F"/>
    <w:rsid w:val="00914783"/>
    <w:rsid w:val="00947165"/>
    <w:rsid w:val="009500FF"/>
    <w:rsid w:val="00953783"/>
    <w:rsid w:val="00966600"/>
    <w:rsid w:val="009A1F1E"/>
    <w:rsid w:val="009D3CAB"/>
    <w:rsid w:val="009F3BB4"/>
    <w:rsid w:val="00A1221A"/>
    <w:rsid w:val="00A761E5"/>
    <w:rsid w:val="00A85B1B"/>
    <w:rsid w:val="00AE3033"/>
    <w:rsid w:val="00AF354A"/>
    <w:rsid w:val="00B02D79"/>
    <w:rsid w:val="00B24AE7"/>
    <w:rsid w:val="00B300A0"/>
    <w:rsid w:val="00B363F8"/>
    <w:rsid w:val="00B4381E"/>
    <w:rsid w:val="00B55827"/>
    <w:rsid w:val="00B639A8"/>
    <w:rsid w:val="00B97BAC"/>
    <w:rsid w:val="00BB7FCC"/>
    <w:rsid w:val="00BF312E"/>
    <w:rsid w:val="00C26A4A"/>
    <w:rsid w:val="00C52529"/>
    <w:rsid w:val="00C554BB"/>
    <w:rsid w:val="00C56EE9"/>
    <w:rsid w:val="00C70717"/>
    <w:rsid w:val="00C8425F"/>
    <w:rsid w:val="00CA21B1"/>
    <w:rsid w:val="00CA767F"/>
    <w:rsid w:val="00CC08A9"/>
    <w:rsid w:val="00CD0D6F"/>
    <w:rsid w:val="00D058CD"/>
    <w:rsid w:val="00D058EC"/>
    <w:rsid w:val="00D1379D"/>
    <w:rsid w:val="00D20B77"/>
    <w:rsid w:val="00D2415A"/>
    <w:rsid w:val="00D26B75"/>
    <w:rsid w:val="00D27410"/>
    <w:rsid w:val="00D31FDC"/>
    <w:rsid w:val="00D36466"/>
    <w:rsid w:val="00DB4AAC"/>
    <w:rsid w:val="00DD4C13"/>
    <w:rsid w:val="00E1481C"/>
    <w:rsid w:val="00E210EF"/>
    <w:rsid w:val="00E2396F"/>
    <w:rsid w:val="00E3424B"/>
    <w:rsid w:val="00E73B3B"/>
    <w:rsid w:val="00ED4A12"/>
    <w:rsid w:val="00EF04E8"/>
    <w:rsid w:val="00F94CBE"/>
    <w:rsid w:val="00FB4B9F"/>
    <w:rsid w:val="00FE46E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2009"/>
  <w15:chartTrackingRefBased/>
  <w15:docId w15:val="{AA7991E9-A1D0-4D83-A95D-2AFF1BB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64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356463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356463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6463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356463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3564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35646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356463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56463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356463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8358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816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Reetkatablice">
    <w:name w:val="Table Grid"/>
    <w:basedOn w:val="Obinatablica"/>
    <w:uiPriority w:val="39"/>
    <w:rsid w:val="00D2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72</cp:revision>
  <cp:lastPrinted>2025-06-20T11:24:00Z</cp:lastPrinted>
  <dcterms:created xsi:type="dcterms:W3CDTF">2018-10-30T07:09:00Z</dcterms:created>
  <dcterms:modified xsi:type="dcterms:W3CDTF">2025-06-20T11:24:00Z</dcterms:modified>
</cp:coreProperties>
</file>