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AF" w:rsidRPr="008348F2" w:rsidRDefault="00946BAF" w:rsidP="00946BAF">
      <w:pPr>
        <w:rPr>
          <w:rFonts w:ascii="Arial" w:hAnsi="Arial" w:cs="Arial"/>
          <w:sz w:val="24"/>
          <w:szCs w:val="24"/>
        </w:rPr>
      </w:pPr>
      <w:bookmarkStart w:id="0" w:name="_Hlk74212336"/>
      <w:bookmarkEnd w:id="0"/>
      <w:r w:rsidRPr="008348F2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788B" w:rsidRPr="008348F2" w:rsidRDefault="0072788B" w:rsidP="00946BAF">
      <w:pPr>
        <w:rPr>
          <w:rFonts w:ascii="Arial" w:hAnsi="Arial" w:cs="Arial"/>
          <w:sz w:val="24"/>
          <w:szCs w:val="24"/>
        </w:rPr>
      </w:pPr>
    </w:p>
    <w:p w:rsidR="0072788B" w:rsidRPr="008348F2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72788B" w:rsidRPr="008348F2" w:rsidRDefault="0072788B" w:rsidP="00946BAF">
      <w:pPr>
        <w:spacing w:after="0"/>
        <w:rPr>
          <w:rFonts w:ascii="Arial" w:hAnsi="Arial" w:cs="Arial"/>
          <w:sz w:val="24"/>
          <w:szCs w:val="24"/>
        </w:rPr>
      </w:pPr>
    </w:p>
    <w:p w:rsidR="00946BAF" w:rsidRPr="008348F2" w:rsidRDefault="00946BAF" w:rsidP="00946BAF">
      <w:pPr>
        <w:spacing w:after="0"/>
        <w:rPr>
          <w:rFonts w:ascii="Arial" w:hAnsi="Arial" w:cs="Arial"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946BAF" w:rsidRPr="008348F2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8348F2" w:rsidRPr="008348F2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946BAF" w:rsidRPr="008348F2" w:rsidRDefault="00946BAF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946BAF" w:rsidRPr="008348F2" w:rsidRDefault="008348F2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KLASA: 550-01/</w:t>
      </w:r>
      <w:r w:rsidR="00C02CEB">
        <w:rPr>
          <w:rFonts w:ascii="Arial" w:eastAsia="Times New Roman" w:hAnsi="Arial" w:cs="Arial"/>
          <w:b/>
          <w:sz w:val="24"/>
          <w:szCs w:val="24"/>
        </w:rPr>
        <w:t>25-01/08</w:t>
      </w:r>
    </w:p>
    <w:p w:rsidR="00946BAF" w:rsidRPr="008348F2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348F2">
        <w:rPr>
          <w:rFonts w:ascii="Arial" w:eastAsia="Times New Roman" w:hAnsi="Arial" w:cs="Arial"/>
          <w:b/>
          <w:sz w:val="24"/>
          <w:szCs w:val="24"/>
        </w:rPr>
        <w:t>URBROJ: 2109-</w:t>
      </w:r>
      <w:r w:rsidR="008348F2" w:rsidRPr="008348F2">
        <w:rPr>
          <w:rFonts w:ascii="Arial" w:eastAsia="Times New Roman" w:hAnsi="Arial" w:cs="Arial"/>
          <w:b/>
          <w:sz w:val="24"/>
          <w:szCs w:val="24"/>
        </w:rPr>
        <w:t>9-3-</w:t>
      </w:r>
      <w:r w:rsidR="00F2493D">
        <w:rPr>
          <w:rFonts w:ascii="Arial" w:eastAsia="Times New Roman" w:hAnsi="Arial" w:cs="Arial"/>
          <w:b/>
          <w:sz w:val="24"/>
          <w:szCs w:val="24"/>
        </w:rPr>
        <w:t>2</w:t>
      </w:r>
      <w:r w:rsidR="00C02CEB">
        <w:rPr>
          <w:rFonts w:ascii="Arial" w:eastAsia="Times New Roman" w:hAnsi="Arial" w:cs="Arial"/>
          <w:b/>
          <w:sz w:val="24"/>
          <w:szCs w:val="24"/>
        </w:rPr>
        <w:t>5-1</w:t>
      </w:r>
    </w:p>
    <w:p w:rsidR="00946BAF" w:rsidRPr="008348F2" w:rsidRDefault="002416EB" w:rsidP="00946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348F2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8348F2">
        <w:rPr>
          <w:rFonts w:ascii="Arial" w:eastAsia="Times New Roman" w:hAnsi="Arial" w:cs="Arial"/>
          <w:b/>
          <w:sz w:val="24"/>
          <w:szCs w:val="24"/>
        </w:rPr>
        <w:t>,</w:t>
      </w:r>
      <w:r w:rsidR="00902F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02CEB">
        <w:rPr>
          <w:rFonts w:ascii="Arial" w:eastAsia="Times New Roman" w:hAnsi="Arial" w:cs="Arial"/>
          <w:b/>
          <w:sz w:val="24"/>
          <w:szCs w:val="24"/>
        </w:rPr>
        <w:t xml:space="preserve">17. lipnja </w:t>
      </w:r>
      <w:r w:rsidR="004C1344">
        <w:rPr>
          <w:rFonts w:ascii="Arial" w:eastAsia="Times New Roman" w:hAnsi="Arial" w:cs="Arial"/>
          <w:b/>
          <w:sz w:val="24"/>
          <w:szCs w:val="24"/>
        </w:rPr>
        <w:t>2025</w:t>
      </w:r>
      <w:r w:rsidR="00946BAF" w:rsidRPr="008348F2">
        <w:rPr>
          <w:rFonts w:ascii="Arial" w:eastAsia="Times New Roman" w:hAnsi="Arial" w:cs="Arial"/>
          <w:b/>
          <w:sz w:val="24"/>
          <w:szCs w:val="24"/>
        </w:rPr>
        <w:t>.</w:t>
      </w:r>
    </w:p>
    <w:p w:rsidR="00946BAF" w:rsidRPr="008348F2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946BAF" w:rsidRPr="00F2493D" w:rsidRDefault="00946BA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5D1DA2" w:rsidRPr="00F2493D" w:rsidRDefault="00AF279F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>Na temelju članka 289. Zakona o socijalnoj skrbi („Narodne novine“, br.</w:t>
      </w:r>
      <w:r w:rsidR="00F2493D" w:rsidRPr="00F2493D">
        <w:rPr>
          <w:rFonts w:ascii="Arial" w:eastAsia="Times New Roman" w:hAnsi="Arial" w:cs="Arial"/>
          <w:lang w:eastAsia="hr-HR"/>
        </w:rPr>
        <w:t>18/22, 46/22, 119/22,71/23 i 156/23</w:t>
      </w:r>
      <w:r w:rsidRPr="00F2493D">
        <w:rPr>
          <w:rFonts w:ascii="Arial" w:eastAsia="Times New Roman" w:hAnsi="Arial" w:cs="Arial"/>
          <w:lang w:eastAsia="hr-HR"/>
        </w:rPr>
        <w:t xml:space="preserve"> ) </w:t>
      </w:r>
      <w:r w:rsidR="001D2373" w:rsidRPr="00F2493D">
        <w:rPr>
          <w:rFonts w:ascii="Arial" w:eastAsia="Times New Roman" w:hAnsi="Arial" w:cs="Arial"/>
          <w:lang w:eastAsia="hr-HR"/>
        </w:rPr>
        <w:t>i članka 29. Statuta O</w:t>
      </w:r>
      <w:r w:rsidR="005D1DA2" w:rsidRPr="00F2493D">
        <w:rPr>
          <w:rFonts w:ascii="Arial" w:eastAsia="Times New Roman" w:hAnsi="Arial" w:cs="Arial"/>
          <w:lang w:eastAsia="hr-HR"/>
        </w:rPr>
        <w:t xml:space="preserve">pćine </w:t>
      </w:r>
      <w:proofErr w:type="spellStart"/>
      <w:r w:rsidR="005D1DA2" w:rsidRPr="00F2493D">
        <w:rPr>
          <w:rFonts w:ascii="Arial" w:eastAsia="Times New Roman" w:hAnsi="Arial" w:cs="Arial"/>
          <w:lang w:eastAsia="hr-HR"/>
        </w:rPr>
        <w:t>Kotoriba</w:t>
      </w:r>
      <w:proofErr w:type="spellEnd"/>
      <w:r w:rsidR="005D1DA2" w:rsidRPr="00F2493D">
        <w:rPr>
          <w:rFonts w:ascii="Arial" w:eastAsia="Times New Roman" w:hAnsi="Arial" w:cs="Arial"/>
          <w:lang w:eastAsia="hr-HR"/>
        </w:rPr>
        <w:t xml:space="preserve"> (</w:t>
      </w:r>
      <w:r w:rsidR="001D2373" w:rsidRPr="00F2493D">
        <w:rPr>
          <w:rFonts w:ascii="Arial" w:eastAsia="Times New Roman" w:hAnsi="Arial" w:cs="Arial"/>
          <w:lang w:eastAsia="hr-HR"/>
        </w:rPr>
        <w:t>„</w:t>
      </w:r>
      <w:r w:rsidR="005D1DA2" w:rsidRPr="00F2493D">
        <w:rPr>
          <w:rFonts w:ascii="Arial" w:eastAsia="Times New Roman" w:hAnsi="Arial" w:cs="Arial"/>
          <w:lang w:eastAsia="hr-HR"/>
        </w:rPr>
        <w:t>Službeni glasnik M</w:t>
      </w:r>
      <w:r w:rsidR="00946BAF" w:rsidRPr="00F2493D">
        <w:rPr>
          <w:rFonts w:ascii="Arial" w:eastAsia="Times New Roman" w:hAnsi="Arial" w:cs="Arial"/>
          <w:lang w:eastAsia="hr-HR"/>
        </w:rPr>
        <w:t>eđimurske županije“, br. 5/21</w:t>
      </w:r>
      <w:r w:rsidR="008348F2" w:rsidRPr="00F2493D">
        <w:rPr>
          <w:rFonts w:ascii="Arial" w:eastAsia="Times New Roman" w:hAnsi="Arial" w:cs="Arial"/>
          <w:lang w:eastAsia="hr-HR"/>
        </w:rPr>
        <w:t xml:space="preserve"> I 5/23</w:t>
      </w:r>
      <w:r w:rsidR="004A6DAC" w:rsidRPr="00F2493D">
        <w:rPr>
          <w:rFonts w:ascii="Arial" w:eastAsia="Times New Roman" w:hAnsi="Arial" w:cs="Arial"/>
          <w:lang w:eastAsia="hr-HR"/>
        </w:rPr>
        <w:t>),</w:t>
      </w:r>
      <w:r w:rsidR="001D2373" w:rsidRPr="00F2493D">
        <w:rPr>
          <w:rFonts w:ascii="Arial" w:eastAsia="Times New Roman" w:hAnsi="Arial" w:cs="Arial"/>
          <w:lang w:eastAsia="hr-HR"/>
        </w:rPr>
        <w:t xml:space="preserve"> </w:t>
      </w:r>
      <w:r w:rsidR="005D1DA2" w:rsidRPr="00F2493D">
        <w:rPr>
          <w:rFonts w:ascii="Arial" w:eastAsia="Times New Roman" w:hAnsi="Arial" w:cs="Arial"/>
          <w:lang w:eastAsia="hr-HR"/>
        </w:rPr>
        <w:t>Općinsko</w:t>
      </w:r>
      <w:r w:rsidR="007E4D3D" w:rsidRPr="00F2493D">
        <w:rPr>
          <w:rFonts w:ascii="Arial" w:eastAsia="Times New Roman" w:hAnsi="Arial" w:cs="Arial"/>
          <w:lang w:eastAsia="hr-HR"/>
        </w:rPr>
        <w:t xml:space="preserve"> vijeće Općine </w:t>
      </w:r>
      <w:proofErr w:type="spellStart"/>
      <w:r w:rsidR="007E4D3D" w:rsidRPr="00F2493D">
        <w:rPr>
          <w:rFonts w:ascii="Arial" w:eastAsia="Times New Roman" w:hAnsi="Arial" w:cs="Arial"/>
          <w:lang w:eastAsia="hr-HR"/>
        </w:rPr>
        <w:t>Kotoriba</w:t>
      </w:r>
      <w:proofErr w:type="spellEnd"/>
      <w:r w:rsidR="00C02CEB">
        <w:rPr>
          <w:rFonts w:ascii="Arial" w:eastAsia="Times New Roman" w:hAnsi="Arial" w:cs="Arial"/>
          <w:lang w:eastAsia="hr-HR"/>
        </w:rPr>
        <w:t xml:space="preserve"> na 2.</w:t>
      </w:r>
      <w:r w:rsidR="00F2493D" w:rsidRPr="00F2493D">
        <w:rPr>
          <w:rFonts w:ascii="Arial" w:eastAsia="Times New Roman" w:hAnsi="Arial" w:cs="Arial"/>
          <w:lang w:eastAsia="hr-HR"/>
        </w:rPr>
        <w:t xml:space="preserve"> </w:t>
      </w:r>
      <w:r w:rsidR="005D1DA2" w:rsidRPr="00F2493D">
        <w:rPr>
          <w:rFonts w:ascii="Arial" w:eastAsia="Times New Roman" w:hAnsi="Arial" w:cs="Arial"/>
          <w:lang w:eastAsia="hr-HR"/>
        </w:rPr>
        <w:t xml:space="preserve">sjednici </w:t>
      </w:r>
      <w:r w:rsidR="008348F2" w:rsidRPr="00F2493D">
        <w:rPr>
          <w:rFonts w:ascii="Arial" w:eastAsia="Times New Roman" w:hAnsi="Arial" w:cs="Arial"/>
          <w:lang w:eastAsia="hr-HR"/>
        </w:rPr>
        <w:t>održan</w:t>
      </w:r>
      <w:r w:rsidR="00C02CEB">
        <w:rPr>
          <w:rFonts w:ascii="Arial" w:eastAsia="Times New Roman" w:hAnsi="Arial" w:cs="Arial"/>
          <w:lang w:eastAsia="hr-HR"/>
        </w:rPr>
        <w:t>oj 17. lipnja 2025</w:t>
      </w:r>
      <w:r w:rsidR="004A6DAC" w:rsidRPr="00F2493D">
        <w:rPr>
          <w:rFonts w:ascii="Arial" w:eastAsia="Times New Roman" w:hAnsi="Arial" w:cs="Arial"/>
          <w:lang w:eastAsia="hr-HR"/>
        </w:rPr>
        <w:t>. godine,</w:t>
      </w:r>
      <w:r w:rsidR="008675E5" w:rsidRPr="00F2493D">
        <w:rPr>
          <w:rFonts w:ascii="Arial" w:eastAsia="Times New Roman" w:hAnsi="Arial" w:cs="Arial"/>
          <w:lang w:eastAsia="hr-HR"/>
        </w:rPr>
        <w:t xml:space="preserve"> </w:t>
      </w:r>
      <w:r w:rsidR="005D1DA2" w:rsidRPr="00F2493D">
        <w:rPr>
          <w:rFonts w:ascii="Arial" w:eastAsia="Times New Roman" w:hAnsi="Arial" w:cs="Arial"/>
          <w:lang w:eastAsia="hr-HR"/>
        </w:rPr>
        <w:t>donijelo je</w:t>
      </w:r>
    </w:p>
    <w:p w:rsidR="007E4D3D" w:rsidRPr="00F2493D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F2493D" w:rsidRDefault="007E4D3D" w:rsidP="005D1DA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7E4D3D" w:rsidRPr="00F2493D" w:rsidRDefault="007E4D3D" w:rsidP="00F2493D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:rsidR="005D1DA2" w:rsidRPr="00F2493D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D1DA2" w:rsidRPr="00F2493D" w:rsidRDefault="00F2493D" w:rsidP="005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r-HR"/>
        </w:rPr>
      </w:pPr>
      <w:r w:rsidRPr="00F2493D">
        <w:rPr>
          <w:rFonts w:ascii="Arial" w:eastAsia="Times New Roman" w:hAnsi="Arial" w:cs="Arial"/>
          <w:b/>
          <w:bCs/>
          <w:lang w:eastAsia="hr-HR"/>
        </w:rPr>
        <w:t xml:space="preserve">1. IZMJENE I DOPUNE SOCIJALNOG PROGRAMA </w:t>
      </w:r>
      <w:r w:rsidR="005D1DA2" w:rsidRPr="00F2493D">
        <w:rPr>
          <w:rFonts w:ascii="Arial" w:eastAsia="Times New Roman" w:hAnsi="Arial" w:cs="Arial"/>
          <w:b/>
          <w:bCs/>
          <w:lang w:eastAsia="hr-HR"/>
        </w:rPr>
        <w:t>OPĆINE KOTORIBA</w:t>
      </w:r>
    </w:p>
    <w:p w:rsidR="005D1DA2" w:rsidRPr="00F2493D" w:rsidRDefault="004C1344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za 2025</w:t>
      </w:r>
      <w:r w:rsidR="005D1DA2" w:rsidRPr="00F2493D">
        <w:rPr>
          <w:rFonts w:ascii="Arial" w:eastAsia="Times New Roman" w:hAnsi="Arial" w:cs="Arial"/>
          <w:b/>
          <w:bCs/>
          <w:lang w:eastAsia="hr-HR"/>
        </w:rPr>
        <w:t>. godinu</w:t>
      </w:r>
    </w:p>
    <w:p w:rsidR="007E4D3D" w:rsidRPr="00F2493D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7E4D3D" w:rsidRPr="00F2493D" w:rsidRDefault="007E4D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hr-HR"/>
        </w:rPr>
      </w:pPr>
    </w:p>
    <w:p w:rsidR="005D1DA2" w:rsidRPr="00F2493D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5D1DA2" w:rsidRPr="00F2493D" w:rsidRDefault="005D1DA2" w:rsidP="005D1DA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F2493D">
        <w:rPr>
          <w:rFonts w:ascii="Arial" w:eastAsia="Times New Roman" w:hAnsi="Arial" w:cs="Arial"/>
          <w:b/>
          <w:bCs/>
          <w:lang w:eastAsia="hr-HR"/>
        </w:rPr>
        <w:t>I.</w:t>
      </w:r>
    </w:p>
    <w:p w:rsidR="00F2493D" w:rsidRPr="004108B2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 xml:space="preserve">       </w:t>
      </w:r>
      <w:r w:rsidR="00F2493D" w:rsidRPr="00F2493D">
        <w:rPr>
          <w:rFonts w:ascii="Arial" w:eastAsia="Times New Roman" w:hAnsi="Arial" w:cs="Arial"/>
          <w:lang w:eastAsia="hr-HR"/>
        </w:rPr>
        <w:t xml:space="preserve">U Socijalnom programu </w:t>
      </w:r>
      <w:r w:rsidRPr="00F2493D">
        <w:rPr>
          <w:rFonts w:ascii="Arial" w:eastAsia="Times New Roman" w:hAnsi="Arial" w:cs="Arial"/>
          <w:lang w:eastAsia="hr-HR"/>
        </w:rPr>
        <w:t xml:space="preserve">Općine </w:t>
      </w:r>
      <w:proofErr w:type="spellStart"/>
      <w:r w:rsidRPr="00F2493D">
        <w:rPr>
          <w:rFonts w:ascii="Arial" w:eastAsia="Times New Roman" w:hAnsi="Arial" w:cs="Arial"/>
          <w:lang w:eastAsia="hr-HR"/>
        </w:rPr>
        <w:t>Kotoriba</w:t>
      </w:r>
      <w:proofErr w:type="spellEnd"/>
      <w:r w:rsidRPr="00F2493D">
        <w:rPr>
          <w:rFonts w:ascii="Arial" w:eastAsia="Times New Roman" w:hAnsi="Arial" w:cs="Arial"/>
          <w:lang w:eastAsia="hr-HR"/>
        </w:rPr>
        <w:t xml:space="preserve"> </w:t>
      </w:r>
      <w:r w:rsidR="00F2493D" w:rsidRPr="00F2493D">
        <w:rPr>
          <w:rFonts w:ascii="Arial" w:eastAsia="Times New Roman" w:hAnsi="Arial" w:cs="Arial"/>
          <w:lang w:eastAsia="hr-HR"/>
        </w:rPr>
        <w:t>(„Službeni glasni</w:t>
      </w:r>
      <w:r w:rsidR="004C1344">
        <w:rPr>
          <w:rFonts w:ascii="Arial" w:eastAsia="Times New Roman" w:hAnsi="Arial" w:cs="Arial"/>
          <w:lang w:eastAsia="hr-HR"/>
        </w:rPr>
        <w:t>k Međimurske županije“ br. 32</w:t>
      </w:r>
      <w:r w:rsidR="004C1344" w:rsidRPr="004108B2">
        <w:rPr>
          <w:rFonts w:ascii="Arial" w:eastAsia="Times New Roman" w:hAnsi="Arial" w:cs="Arial"/>
          <w:lang w:eastAsia="hr-HR"/>
        </w:rPr>
        <w:t>/24</w:t>
      </w:r>
      <w:r w:rsidR="00F2493D" w:rsidRPr="004108B2">
        <w:rPr>
          <w:rFonts w:ascii="Arial" w:eastAsia="Times New Roman" w:hAnsi="Arial" w:cs="Arial"/>
          <w:lang w:eastAsia="hr-HR"/>
        </w:rPr>
        <w:t xml:space="preserve">) članak IV. mijenja se i glasi: </w:t>
      </w:r>
    </w:p>
    <w:p w:rsidR="00F2493D" w:rsidRPr="004108B2" w:rsidRDefault="00F2493D" w:rsidP="005D1DA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108B2" w:rsidRPr="004108B2" w:rsidRDefault="005D1DA2" w:rsidP="004108B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  <w:r w:rsidRPr="004108B2">
        <w:rPr>
          <w:rFonts w:ascii="Arial" w:eastAsia="Times New Roman" w:hAnsi="Arial" w:cs="Arial"/>
          <w:lang w:eastAsia="hr-HR"/>
        </w:rPr>
        <w:t xml:space="preserve"> </w:t>
      </w:r>
      <w:r w:rsidR="00F2493D" w:rsidRPr="004108B2">
        <w:rPr>
          <w:rFonts w:ascii="Arial" w:eastAsia="Times New Roman" w:hAnsi="Arial" w:cs="Arial"/>
          <w:bCs/>
          <w:lang w:eastAsia="hr-HR"/>
        </w:rPr>
        <w:t>„</w:t>
      </w:r>
      <w:r w:rsidR="004108B2" w:rsidRPr="004108B2">
        <w:rPr>
          <w:rFonts w:ascii="Arial" w:eastAsia="Times New Roman" w:hAnsi="Arial" w:cs="Arial"/>
          <w:bCs/>
          <w:lang w:eastAsia="hr-HR"/>
        </w:rPr>
        <w:t>Proračunom Općine za 2025. godinu predviđeno je izdvajanje 30.000,00 eura za pomoći obiteljima i kućanstvima, 10.000,00 pomoć za djecu s teškoćama iz spektra autizma i djecu s dijabetesom, 10.</w:t>
      </w:r>
      <w:r w:rsidR="004108B2" w:rsidRPr="007521DA">
        <w:rPr>
          <w:rFonts w:ascii="Arial" w:eastAsia="Times New Roman" w:hAnsi="Arial" w:cs="Arial"/>
          <w:bCs/>
          <w:lang w:eastAsia="hr-HR"/>
        </w:rPr>
        <w:t xml:space="preserve">000,00 eura za ostale naknade iz proračuna u novcu (asistent u nastavi u Dječjem vrtiću </w:t>
      </w:r>
      <w:proofErr w:type="spellStart"/>
      <w:r w:rsidR="004108B2" w:rsidRPr="007521DA">
        <w:rPr>
          <w:rFonts w:ascii="Arial" w:eastAsia="Times New Roman" w:hAnsi="Arial" w:cs="Arial"/>
          <w:bCs/>
          <w:lang w:eastAsia="hr-HR"/>
        </w:rPr>
        <w:t>Kotoriba</w:t>
      </w:r>
      <w:proofErr w:type="spellEnd"/>
      <w:r w:rsidR="004108B2" w:rsidRPr="007521DA">
        <w:rPr>
          <w:rFonts w:ascii="Arial" w:eastAsia="Times New Roman" w:hAnsi="Arial" w:cs="Arial"/>
          <w:bCs/>
          <w:lang w:eastAsia="hr-HR"/>
        </w:rPr>
        <w:t xml:space="preserve">), pomoć i njega u kući 4.400,00 eura, </w:t>
      </w:r>
      <w:r w:rsidR="00DA3D00" w:rsidRPr="007521DA">
        <w:rPr>
          <w:rFonts w:ascii="Arial" w:eastAsia="Times New Roman" w:hAnsi="Arial" w:cs="Arial"/>
          <w:bCs/>
          <w:lang w:eastAsia="hr-HR"/>
        </w:rPr>
        <w:t>11.7</w:t>
      </w:r>
      <w:r w:rsidR="004108B2" w:rsidRPr="007521DA">
        <w:rPr>
          <w:rFonts w:ascii="Arial" w:eastAsia="Times New Roman" w:hAnsi="Arial" w:cs="Arial"/>
          <w:bCs/>
          <w:lang w:eastAsia="hr-HR"/>
        </w:rPr>
        <w:t>00,00 eura za pomoć redovnim studentima i srednjoškolcima, 500,00 eura članarina zakladi „</w:t>
      </w:r>
      <w:proofErr w:type="spellStart"/>
      <w:r w:rsidR="004108B2" w:rsidRPr="007521DA">
        <w:rPr>
          <w:rFonts w:ascii="Arial" w:eastAsia="Times New Roman" w:hAnsi="Arial" w:cs="Arial"/>
          <w:bCs/>
          <w:lang w:eastAsia="hr-HR"/>
        </w:rPr>
        <w:t>Katruža</w:t>
      </w:r>
      <w:proofErr w:type="spellEnd"/>
      <w:r w:rsidR="004108B2" w:rsidRPr="007521DA">
        <w:rPr>
          <w:rFonts w:ascii="Arial" w:eastAsia="Times New Roman" w:hAnsi="Arial" w:cs="Arial"/>
          <w:bCs/>
          <w:lang w:eastAsia="hr-HR"/>
        </w:rPr>
        <w:t xml:space="preserve">“ te </w:t>
      </w:r>
      <w:r w:rsidR="007521DA" w:rsidRPr="007521DA">
        <w:rPr>
          <w:rFonts w:ascii="Arial" w:eastAsia="Times New Roman" w:hAnsi="Arial" w:cs="Arial"/>
          <w:bCs/>
          <w:lang w:eastAsia="hr-HR"/>
        </w:rPr>
        <w:t>11</w:t>
      </w:r>
      <w:r w:rsidR="004108B2" w:rsidRPr="007521DA">
        <w:rPr>
          <w:rFonts w:ascii="Arial" w:eastAsia="Times New Roman" w:hAnsi="Arial" w:cs="Arial"/>
          <w:bCs/>
          <w:lang w:eastAsia="hr-HR"/>
        </w:rPr>
        <w:t xml:space="preserve">.000,00 eura donacija Hrvatskom Crvenom križu kao zakonska obveza.“ </w:t>
      </w:r>
    </w:p>
    <w:p w:rsidR="005D1DA2" w:rsidRPr="00F2493D" w:rsidRDefault="004108B2" w:rsidP="004108B2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hr-HR"/>
        </w:rPr>
      </w:pPr>
      <w:r w:rsidRPr="007B57D9">
        <w:rPr>
          <w:rFonts w:ascii="Arial" w:eastAsia="Times New Roman" w:hAnsi="Arial" w:cs="Arial"/>
          <w:bCs/>
          <w:lang w:eastAsia="hr-HR"/>
        </w:rPr>
        <w:t xml:space="preserve"> </w:t>
      </w:r>
      <w:r w:rsidR="00F2493D" w:rsidRPr="007B57D9">
        <w:rPr>
          <w:rFonts w:ascii="Arial" w:eastAsia="Times New Roman" w:hAnsi="Arial" w:cs="Arial"/>
          <w:bCs/>
          <w:lang w:eastAsia="hr-HR"/>
        </w:rPr>
        <w:t>„</w:t>
      </w:r>
    </w:p>
    <w:p w:rsidR="001F5843" w:rsidRPr="00F2493D" w:rsidRDefault="001F5843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FF0000"/>
          <w:lang w:eastAsia="hr-HR"/>
        </w:rPr>
      </w:pPr>
    </w:p>
    <w:p w:rsidR="005D1DA2" w:rsidRPr="00F2493D" w:rsidRDefault="00F2493D" w:rsidP="005D1DA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I</w:t>
      </w:r>
      <w:r w:rsidR="005D1DA2" w:rsidRPr="00F2493D">
        <w:rPr>
          <w:rFonts w:ascii="Arial" w:eastAsia="Times New Roman" w:hAnsi="Arial" w:cs="Arial"/>
          <w:b/>
          <w:bCs/>
          <w:lang w:eastAsia="hr-HR"/>
        </w:rPr>
        <w:t>I.</w:t>
      </w:r>
    </w:p>
    <w:p w:rsidR="005D1DA2" w:rsidRPr="00F2493D" w:rsidRDefault="00F2493D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  <w:r w:rsidRPr="00F2493D">
        <w:rPr>
          <w:rFonts w:ascii="Arial" w:eastAsia="Times New Roman" w:hAnsi="Arial" w:cs="Arial"/>
          <w:bCs/>
          <w:lang w:eastAsia="hr-HR"/>
        </w:rPr>
        <w:t>Ove Izmjene i dopune Socijalnog</w:t>
      </w:r>
      <w:r w:rsidR="005D1DA2" w:rsidRPr="00F2493D">
        <w:rPr>
          <w:rFonts w:ascii="Arial" w:eastAsia="Times New Roman" w:hAnsi="Arial" w:cs="Arial"/>
          <w:bCs/>
          <w:lang w:eastAsia="hr-HR"/>
        </w:rPr>
        <w:t xml:space="preserve"> program</w:t>
      </w:r>
      <w:r w:rsidRPr="00F2493D">
        <w:rPr>
          <w:rFonts w:ascii="Arial" w:eastAsia="Times New Roman" w:hAnsi="Arial" w:cs="Arial"/>
          <w:bCs/>
          <w:lang w:eastAsia="hr-HR"/>
        </w:rPr>
        <w:t>a</w:t>
      </w:r>
      <w:r w:rsidR="005D1DA2" w:rsidRPr="00F2493D">
        <w:rPr>
          <w:rFonts w:ascii="Arial" w:eastAsia="Times New Roman" w:hAnsi="Arial" w:cs="Arial"/>
          <w:bCs/>
          <w:lang w:eastAsia="hr-HR"/>
        </w:rPr>
        <w:t xml:space="preserve"> </w:t>
      </w:r>
      <w:r w:rsidRPr="00F2493D">
        <w:rPr>
          <w:rFonts w:ascii="Arial" w:eastAsia="Times New Roman" w:hAnsi="Arial" w:cs="Arial"/>
          <w:bCs/>
          <w:lang w:eastAsia="hr-HR"/>
        </w:rPr>
        <w:t xml:space="preserve">stupaju na snagu osmog dana od dana objave u </w:t>
      </w:r>
      <w:r w:rsidR="005D1DA2" w:rsidRPr="00F2493D">
        <w:rPr>
          <w:rFonts w:ascii="Arial" w:eastAsia="Times New Roman" w:hAnsi="Arial" w:cs="Arial"/>
          <w:bCs/>
          <w:lang w:eastAsia="hr-HR"/>
        </w:rPr>
        <w:t xml:space="preserve"> „Službenom</w:t>
      </w:r>
      <w:r w:rsidRPr="00F2493D">
        <w:rPr>
          <w:rFonts w:ascii="Arial" w:eastAsia="Times New Roman" w:hAnsi="Arial" w:cs="Arial"/>
          <w:bCs/>
          <w:lang w:eastAsia="hr-HR"/>
        </w:rPr>
        <w:t xml:space="preserve"> glasniku Međimurske županije“.</w:t>
      </w:r>
    </w:p>
    <w:p w:rsidR="00EF68E0" w:rsidRPr="00F2493D" w:rsidRDefault="00EF68E0" w:rsidP="005D1DA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F2493D" w:rsidRDefault="005D1DA2" w:rsidP="005D1DA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5D1DA2" w:rsidRPr="00F2493D" w:rsidRDefault="005D1DA2" w:rsidP="005D1DA2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ab/>
      </w:r>
    </w:p>
    <w:p w:rsidR="005D1DA2" w:rsidRPr="00F2493D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2493D">
        <w:rPr>
          <w:rFonts w:ascii="Arial" w:eastAsia="Times New Roman" w:hAnsi="Arial" w:cs="Arial"/>
          <w:b/>
          <w:lang w:eastAsia="hr-HR"/>
        </w:rPr>
        <w:t>OPĆINSKO  VIJEĆE  OPĆINE  KOTORIBA</w:t>
      </w:r>
    </w:p>
    <w:p w:rsidR="005D1DA2" w:rsidRPr="00F2493D" w:rsidRDefault="005D1DA2" w:rsidP="005D1DA2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D1DA2" w:rsidRPr="00F2493D" w:rsidRDefault="005D1DA2" w:rsidP="005D1DA2">
      <w:pPr>
        <w:tabs>
          <w:tab w:val="left" w:pos="851"/>
          <w:tab w:val="left" w:pos="324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F2493D">
        <w:rPr>
          <w:rFonts w:ascii="Arial" w:eastAsia="Times New Roman" w:hAnsi="Arial" w:cs="Arial"/>
          <w:b/>
          <w:lang w:eastAsia="hr-HR"/>
        </w:rPr>
        <w:tab/>
      </w:r>
      <w:r w:rsidRPr="00F2493D">
        <w:rPr>
          <w:rFonts w:ascii="Arial" w:eastAsia="Times New Roman" w:hAnsi="Arial" w:cs="Arial"/>
          <w:b/>
          <w:lang w:eastAsia="hr-HR"/>
        </w:rPr>
        <w:tab/>
      </w:r>
    </w:p>
    <w:p w:rsidR="005D1DA2" w:rsidRPr="00F2493D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  <w:t xml:space="preserve">      </w:t>
      </w:r>
      <w:r w:rsidR="005D1DA2" w:rsidRPr="00F2493D">
        <w:rPr>
          <w:rFonts w:ascii="Arial" w:eastAsia="Times New Roman" w:hAnsi="Arial" w:cs="Arial"/>
          <w:lang w:eastAsia="hr-HR"/>
        </w:rPr>
        <w:t xml:space="preserve"> </w:t>
      </w:r>
      <w:r w:rsidR="005D1DA2" w:rsidRPr="00F2493D">
        <w:rPr>
          <w:rFonts w:ascii="Arial" w:eastAsia="Times New Roman" w:hAnsi="Arial" w:cs="Arial"/>
          <w:b/>
          <w:lang w:eastAsia="hr-HR"/>
        </w:rPr>
        <w:t>PREDSJEDNIK</w:t>
      </w:r>
    </w:p>
    <w:p w:rsidR="005D1DA2" w:rsidRPr="00F2493D" w:rsidRDefault="001F5843" w:rsidP="005D1DA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  <w:t xml:space="preserve">     </w:t>
      </w:r>
      <w:r w:rsidR="005D1DA2" w:rsidRPr="00F2493D">
        <w:rPr>
          <w:rFonts w:ascii="Arial" w:eastAsia="Times New Roman" w:hAnsi="Arial" w:cs="Arial"/>
          <w:lang w:eastAsia="hr-HR"/>
        </w:rPr>
        <w:t xml:space="preserve"> Općinskog  vijeća</w:t>
      </w:r>
    </w:p>
    <w:p w:rsidR="004108B2" w:rsidRPr="00C02CEB" w:rsidRDefault="005D1DA2" w:rsidP="00C02CEB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</w:r>
      <w:r w:rsidRPr="00F2493D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F2493D">
        <w:rPr>
          <w:rFonts w:ascii="Arial" w:eastAsia="Times New Roman" w:hAnsi="Arial" w:cs="Arial"/>
          <w:b/>
          <w:lang w:eastAsia="hr-HR"/>
        </w:rPr>
        <w:t xml:space="preserve">             </w:t>
      </w:r>
      <w:r w:rsidR="00EF68E0" w:rsidRPr="00F2493D">
        <w:rPr>
          <w:rFonts w:ascii="Arial" w:eastAsia="Times New Roman" w:hAnsi="Arial" w:cs="Arial"/>
          <w:b/>
          <w:lang w:eastAsia="hr-HR"/>
        </w:rPr>
        <w:t xml:space="preserve">         </w:t>
      </w:r>
      <w:r w:rsidRPr="00F2493D">
        <w:rPr>
          <w:rFonts w:ascii="Arial" w:eastAsia="Times New Roman" w:hAnsi="Arial" w:cs="Arial"/>
          <w:b/>
          <w:lang w:eastAsia="hr-HR"/>
        </w:rPr>
        <w:t xml:space="preserve">  </w:t>
      </w:r>
      <w:r w:rsidR="00EF68E0" w:rsidRPr="00F2493D">
        <w:rPr>
          <w:rFonts w:ascii="Arial" w:eastAsia="Times New Roman" w:hAnsi="Arial" w:cs="Arial"/>
          <w:b/>
          <w:lang w:eastAsia="hr-HR"/>
        </w:rPr>
        <w:t xml:space="preserve">         </w:t>
      </w:r>
      <w:r w:rsidR="001F5843" w:rsidRPr="00F2493D">
        <w:rPr>
          <w:rFonts w:ascii="Arial" w:eastAsia="Times New Roman" w:hAnsi="Arial" w:cs="Arial"/>
          <w:b/>
          <w:lang w:eastAsia="hr-HR"/>
        </w:rPr>
        <w:t xml:space="preserve"> </w:t>
      </w:r>
      <w:r w:rsidR="00946BAF" w:rsidRPr="00F2493D">
        <w:rPr>
          <w:rFonts w:ascii="Arial" w:eastAsia="Times New Roman" w:hAnsi="Arial" w:cs="Arial"/>
          <w:b/>
          <w:lang w:eastAsia="hr-HR"/>
        </w:rPr>
        <w:t xml:space="preserve">   </w:t>
      </w:r>
      <w:proofErr w:type="spellStart"/>
      <w:r w:rsidR="00946BAF" w:rsidRPr="00F2493D">
        <w:rPr>
          <w:rFonts w:ascii="Arial" w:eastAsia="Times New Roman" w:hAnsi="Arial" w:cs="Arial"/>
          <w:b/>
          <w:lang w:eastAsia="hr-HR"/>
        </w:rPr>
        <w:t>Hinko</w:t>
      </w:r>
      <w:proofErr w:type="spellEnd"/>
      <w:r w:rsidR="00946BAF" w:rsidRPr="00F2493D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946BAF" w:rsidRPr="00F2493D">
        <w:rPr>
          <w:rFonts w:ascii="Arial" w:eastAsia="Times New Roman" w:hAnsi="Arial" w:cs="Arial"/>
          <w:b/>
          <w:lang w:eastAsia="hr-HR"/>
        </w:rPr>
        <w:t>Virgej</w:t>
      </w:r>
      <w:proofErr w:type="spellEnd"/>
      <w:r w:rsidR="00946BAF" w:rsidRPr="00F2493D">
        <w:rPr>
          <w:rFonts w:ascii="Arial" w:eastAsia="Times New Roman" w:hAnsi="Arial" w:cs="Arial"/>
          <w:b/>
          <w:lang w:eastAsia="hr-HR"/>
        </w:rPr>
        <w:t xml:space="preserve"> </w:t>
      </w:r>
      <w:bookmarkStart w:id="1" w:name="_GoBack"/>
      <w:bookmarkEnd w:id="1"/>
    </w:p>
    <w:sectPr w:rsidR="004108B2" w:rsidRPr="00C02CEB" w:rsidSect="007E4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74" w:rsidRDefault="00BE4874">
      <w:pPr>
        <w:spacing w:after="0" w:line="240" w:lineRule="auto"/>
      </w:pPr>
      <w:r>
        <w:separator/>
      </w:r>
    </w:p>
  </w:endnote>
  <w:endnote w:type="continuationSeparator" w:id="0">
    <w:p w:rsidR="00BE4874" w:rsidRDefault="00BE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7" w:rsidRDefault="00601320" w:rsidP="009C7E2A">
    <w:pPr>
      <w:pStyle w:val="Podnoje"/>
      <w:tabs>
        <w:tab w:val="center" w:pos="5173"/>
        <w:tab w:val="left" w:pos="5730"/>
      </w:tabs>
    </w:pPr>
    <w:r>
      <w:tab/>
    </w:r>
    <w:r>
      <w:tab/>
    </w:r>
  </w:p>
  <w:p w:rsidR="007B10B7" w:rsidRDefault="00BE48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74" w:rsidRDefault="00BE4874">
      <w:pPr>
        <w:spacing w:after="0" w:line="240" w:lineRule="auto"/>
      </w:pPr>
      <w:r>
        <w:separator/>
      </w:r>
    </w:p>
  </w:footnote>
  <w:footnote w:type="continuationSeparator" w:id="0">
    <w:p w:rsidR="00BE4874" w:rsidRDefault="00BE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4D0"/>
    <w:multiLevelType w:val="hybridMultilevel"/>
    <w:tmpl w:val="E25EB084"/>
    <w:lvl w:ilvl="0" w:tplc="BE542B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358E52A">
      <w:start w:val="6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2"/>
    <w:rsid w:val="000D11BE"/>
    <w:rsid w:val="000E75CC"/>
    <w:rsid w:val="000F4076"/>
    <w:rsid w:val="0012336F"/>
    <w:rsid w:val="001D2373"/>
    <w:rsid w:val="001F5843"/>
    <w:rsid w:val="00223ADD"/>
    <w:rsid w:val="002416EB"/>
    <w:rsid w:val="003173EA"/>
    <w:rsid w:val="00342AB0"/>
    <w:rsid w:val="00350131"/>
    <w:rsid w:val="00397952"/>
    <w:rsid w:val="003F4884"/>
    <w:rsid w:val="003F54A0"/>
    <w:rsid w:val="004108B2"/>
    <w:rsid w:val="00484082"/>
    <w:rsid w:val="004A453C"/>
    <w:rsid w:val="004A6DAC"/>
    <w:rsid w:val="004B21CD"/>
    <w:rsid w:val="004C1344"/>
    <w:rsid w:val="0052507D"/>
    <w:rsid w:val="005D1DA2"/>
    <w:rsid w:val="005D443D"/>
    <w:rsid w:val="005F04A0"/>
    <w:rsid w:val="00601320"/>
    <w:rsid w:val="006C361B"/>
    <w:rsid w:val="00716266"/>
    <w:rsid w:val="0072788B"/>
    <w:rsid w:val="007521DA"/>
    <w:rsid w:val="00753F96"/>
    <w:rsid w:val="0077296B"/>
    <w:rsid w:val="007B0BE6"/>
    <w:rsid w:val="007B57D9"/>
    <w:rsid w:val="007E4D3D"/>
    <w:rsid w:val="008348F2"/>
    <w:rsid w:val="008535FD"/>
    <w:rsid w:val="008675E5"/>
    <w:rsid w:val="00872E91"/>
    <w:rsid w:val="008E26C7"/>
    <w:rsid w:val="00902F4C"/>
    <w:rsid w:val="00905798"/>
    <w:rsid w:val="0091111E"/>
    <w:rsid w:val="00941CC5"/>
    <w:rsid w:val="00946BAF"/>
    <w:rsid w:val="009C17AB"/>
    <w:rsid w:val="009C267A"/>
    <w:rsid w:val="00A30232"/>
    <w:rsid w:val="00A72C41"/>
    <w:rsid w:val="00A96F49"/>
    <w:rsid w:val="00AE37C1"/>
    <w:rsid w:val="00AF279F"/>
    <w:rsid w:val="00B547B7"/>
    <w:rsid w:val="00BE4874"/>
    <w:rsid w:val="00C02CEB"/>
    <w:rsid w:val="00C058EE"/>
    <w:rsid w:val="00C06A7D"/>
    <w:rsid w:val="00C14D22"/>
    <w:rsid w:val="00C24D08"/>
    <w:rsid w:val="00C76603"/>
    <w:rsid w:val="00CE3968"/>
    <w:rsid w:val="00D71401"/>
    <w:rsid w:val="00D739DC"/>
    <w:rsid w:val="00DA3D00"/>
    <w:rsid w:val="00DC26C1"/>
    <w:rsid w:val="00EA32DC"/>
    <w:rsid w:val="00EF68E0"/>
    <w:rsid w:val="00F2493D"/>
    <w:rsid w:val="00F66775"/>
    <w:rsid w:val="00F818C4"/>
    <w:rsid w:val="00FA275B"/>
    <w:rsid w:val="00FA4357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6484"/>
  <w15:chartTrackingRefBased/>
  <w15:docId w15:val="{9E066809-A92E-4A2F-A952-84B1209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DA2"/>
  </w:style>
  <w:style w:type="paragraph" w:styleId="Tekstbalonia">
    <w:name w:val="Balloon Text"/>
    <w:basedOn w:val="Normal"/>
    <w:link w:val="TekstbaloniaChar"/>
    <w:uiPriority w:val="99"/>
    <w:semiHidden/>
    <w:unhideWhenUsed/>
    <w:rsid w:val="00AE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7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7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2025-06-20T11:53:00Z</cp:lastPrinted>
  <dcterms:created xsi:type="dcterms:W3CDTF">2018-10-30T08:06:00Z</dcterms:created>
  <dcterms:modified xsi:type="dcterms:W3CDTF">2025-06-20T11:57:00Z</dcterms:modified>
</cp:coreProperties>
</file>