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66761A" w:rsidRPr="000B6C4B" w:rsidRDefault="0066761A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bookmarkStart w:id="0" w:name="_GoBack"/>
      <w:bookmarkEnd w:id="0"/>
    </w:p>
    <w:p w:rsidR="008B2D21" w:rsidRPr="000B6C4B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>REPUBLIKA HRVATSKA</w:t>
      </w:r>
    </w:p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>MEĐIMURSKA ŽUPANIJA</w:t>
      </w:r>
    </w:p>
    <w:p w:rsidR="008B2D21" w:rsidRPr="000B6C4B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 xml:space="preserve">OPĆINA KOTORIBA </w:t>
      </w:r>
    </w:p>
    <w:p w:rsidR="00481FCE" w:rsidRPr="000B6C4B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 xml:space="preserve">OPĆINSKO VIJEĆE </w:t>
      </w:r>
    </w:p>
    <w:p w:rsidR="00481FCE" w:rsidRPr="000B6C4B" w:rsidRDefault="00910A6C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363-01/24-01/11</w:t>
      </w:r>
    </w:p>
    <w:p w:rsidR="00481FCE" w:rsidRPr="000B6C4B" w:rsidRDefault="000B6C4B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>URBROJ: 2109-9-3-24-</w:t>
      </w:r>
      <w:r w:rsidR="00910A6C">
        <w:rPr>
          <w:rFonts w:ascii="Arial" w:hAnsi="Arial" w:cs="Arial"/>
          <w:b/>
        </w:rPr>
        <w:t>1</w:t>
      </w:r>
    </w:p>
    <w:p w:rsidR="00481FCE" w:rsidRPr="000B6C4B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0B6C4B">
        <w:rPr>
          <w:rFonts w:ascii="Arial" w:hAnsi="Arial" w:cs="Arial"/>
          <w:b/>
        </w:rPr>
        <w:t>Kotoriba,</w:t>
      </w:r>
      <w:r w:rsidR="00910A6C">
        <w:rPr>
          <w:rFonts w:ascii="Arial" w:hAnsi="Arial" w:cs="Arial"/>
          <w:b/>
        </w:rPr>
        <w:t xml:space="preserve"> 21. lipnja </w:t>
      </w:r>
      <w:r w:rsidR="000B6C4B" w:rsidRPr="000B6C4B">
        <w:rPr>
          <w:rFonts w:ascii="Arial" w:hAnsi="Arial" w:cs="Arial"/>
          <w:b/>
        </w:rPr>
        <w:t>2024</w:t>
      </w:r>
      <w:r w:rsidRPr="000B6C4B">
        <w:rPr>
          <w:rFonts w:ascii="Arial" w:hAnsi="Arial" w:cs="Arial"/>
          <w:b/>
        </w:rPr>
        <w:t>.</w:t>
      </w:r>
      <w:r w:rsidR="003C0F5C" w:rsidRPr="000B6C4B">
        <w:rPr>
          <w:rFonts w:ascii="Arial" w:hAnsi="Arial" w:cs="Arial"/>
          <w:b/>
        </w:rPr>
        <w:t xml:space="preserve"> </w:t>
      </w:r>
    </w:p>
    <w:p w:rsidR="00481FCE" w:rsidRPr="000B6C4B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B17240" w:rsidRPr="000B6C4B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67. stavak 1. Zakona o komunalnom gospodarstvu («Narodne novine», br. 68/18, 110/18 i 32/20) i članka 29. Statuta Općine Kotoriba («Službeni glasnik Međim</w:t>
      </w:r>
      <w:r w:rsidR="008B2D21"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 i 5/23</w:t>
      </w:r>
      <w:r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8B2D21"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Kotoriba na</w:t>
      </w:r>
      <w:r w:rsidR="00910A6C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20. </w:t>
      </w:r>
      <w:r w:rsidR="00481FCE"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8B2D21"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</w:t>
      </w:r>
      <w:r w:rsidR="00910A6C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21. lipnja </w:t>
      </w:r>
      <w:r w:rsidR="000B6C4B"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2024</w:t>
      </w:r>
      <w:r w:rsidRPr="000B6C4B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0B6C4B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0B6C4B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0B6C4B" w:rsidRDefault="00B703FB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1. IZMJENE I DOPUNE </w:t>
      </w:r>
      <w:r w:rsidR="007E2C2B"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  <w:r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A</w:t>
      </w:r>
    </w:p>
    <w:p w:rsidR="007E2C2B" w:rsidRPr="000B6C4B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0B6C4B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0B6C4B"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2024</w:t>
      </w:r>
      <w:r w:rsidRPr="000B6C4B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0B6C4B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hr-HR"/>
        </w:rPr>
      </w:pPr>
    </w:p>
    <w:p w:rsidR="007E2C2B" w:rsidRPr="00BF5053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BF505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B703FB" w:rsidRPr="00BF5053" w:rsidRDefault="00B703F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E42489" w:rsidRPr="00BF5053" w:rsidRDefault="00481FCE" w:rsidP="00B703F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="00B703FB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U Programu građenja komunalne infrastrukture na području Općine Kotoriba</w:t>
      </w:r>
      <w:r w:rsidR="00BF5053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2024</w:t>
      </w:r>
      <w:r w:rsidR="00B703FB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.godinu</w:t>
      </w:r>
      <w:r w:rsidR="00D35EEA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(„Službeni glasni</w:t>
      </w:r>
      <w:r w:rsidR="008B2D21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k Međimurske županije“ br.</w:t>
      </w:r>
      <w:r w:rsidR="00BF5053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29/24</w:t>
      </w:r>
      <w:r w:rsidR="00D35EEA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)</w:t>
      </w:r>
      <w:r w:rsidR="00B703FB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članak 2. mijenja se i glasi: </w:t>
      </w:r>
    </w:p>
    <w:p w:rsidR="008B2D21" w:rsidRPr="00BF5053" w:rsidRDefault="008B2D21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AA089B" w:rsidRPr="00BF5053" w:rsidRDefault="0099349D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„</w:t>
      </w:r>
    </w:p>
    <w:p w:rsidR="00E242CE" w:rsidRPr="00176C90" w:rsidRDefault="00E242CE" w:rsidP="00AA089B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76C90" w:rsidRPr="00DD1BCD" w:rsidRDefault="00176C90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DD1BCD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D1BCD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 INFRASTRUKTURE KOJE ĆE SE GRADITI U UREĐENIM DIJELOVIMA GRAĐEVINSKOG PODRUČJA</w:t>
      </w:r>
    </w:p>
    <w:p w:rsidR="00176C90" w:rsidRPr="00DD1BCD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DD1BCD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DD1BCD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8"/>
        <w:gridCol w:w="1418"/>
        <w:gridCol w:w="1418"/>
        <w:gridCol w:w="1802"/>
        <w:gridCol w:w="2092"/>
      </w:tblGrid>
      <w:tr w:rsidR="00DD1BCD" w:rsidRPr="00DD1BCD" w:rsidTr="00267C5A">
        <w:tc>
          <w:tcPr>
            <w:tcW w:w="2558" w:type="dxa"/>
          </w:tcPr>
          <w:p w:rsidR="00176C90" w:rsidRPr="00DD1BCD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</w:tcPr>
          <w:p w:rsidR="00176C90" w:rsidRPr="00DD1BCD" w:rsidRDefault="00DD1BC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Planirana v</w:t>
            </w:r>
            <w:r w:rsidR="00176C90"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rijednost / eura </w:t>
            </w:r>
          </w:p>
        </w:tc>
        <w:tc>
          <w:tcPr>
            <w:tcW w:w="1418" w:type="dxa"/>
          </w:tcPr>
          <w:p w:rsidR="00176C90" w:rsidRPr="00DD1BCD" w:rsidRDefault="00DD1BCD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02" w:type="dxa"/>
          </w:tcPr>
          <w:p w:rsidR="00176C90" w:rsidRPr="00DD1BCD" w:rsidRDefault="00DD1BCD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92" w:type="dxa"/>
          </w:tcPr>
          <w:p w:rsidR="00176C90" w:rsidRPr="00DD1BCD" w:rsidRDefault="00176C90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176C90" w:rsidRPr="00176C90" w:rsidTr="00267C5A">
        <w:tc>
          <w:tcPr>
            <w:tcW w:w="2558" w:type="dxa"/>
          </w:tcPr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Projektiranje i izgradnja pješačko-biciklističke infrastrukture</w:t>
            </w: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D3A00" w:rsidRDefault="002D3A0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Priprema natječajne dokumentacije za pješačko-biciklističku infrastrukturu </w:t>
            </w: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054915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nerazvrstane ceste sa izgradnjom parkirališta i oborinske odvodnje u Ulici Nikole Zrinskog</w:t>
            </w: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054915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raskrižja sa izgradnjom parkirališta i oborinske odvodnje u ulici Dragutina Domjanića</w:t>
            </w: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Rekonstrukcija nerazvrstane ceste sa izgradnjom parkirališta i oborinske odvodnje u Ulici Ivana Mažuranića </w:t>
            </w: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Default="00176C90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Asfaltiranje nerazvrstanih cesta </w:t>
            </w:r>
          </w:p>
          <w:p w:rsidR="009F54B5" w:rsidRPr="00DC0674" w:rsidRDefault="009F54B5" w:rsidP="00C12ED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143.000,00</w:t>
            </w: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C13EEF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</w:t>
            </w: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4.000,00</w:t>
            </w: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217.000,00</w:t>
            </w: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C13EEF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FF613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44.000,00</w:t>
            </w:r>
          </w:p>
        </w:tc>
        <w:tc>
          <w:tcPr>
            <w:tcW w:w="1418" w:type="dxa"/>
          </w:tcPr>
          <w:p w:rsidR="00176C90" w:rsidRDefault="00EA2473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A247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0,00</w:t>
            </w: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054915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D3A00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44.000,00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  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  <w:r w:rsidR="0005491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261.000,00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Pr="00EA2473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-39.000,00</w:t>
            </w:r>
          </w:p>
        </w:tc>
        <w:tc>
          <w:tcPr>
            <w:tcW w:w="1802" w:type="dxa"/>
          </w:tcPr>
          <w:p w:rsidR="00176C90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    </w:t>
            </w:r>
            <w:r w:rsidR="00EA2473" w:rsidRPr="00EA247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143.000,00</w:t>
            </w: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834C6" w:rsidRDefault="001834C6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</w:p>
          <w:p w:rsidR="001834C6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 </w:t>
            </w:r>
            <w:r w:rsidR="001834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4.000,00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D3A00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261.000,00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54915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</w:p>
          <w:p w:rsidR="00C13EEF" w:rsidRDefault="00054915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 </w:t>
            </w:r>
            <w:r w:rsidR="00C13EE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5,000,00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</w:t>
            </w:r>
            <w:r w:rsidR="00010CC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266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13EEF" w:rsidRPr="00EA2473" w:rsidRDefault="00C13EEF" w:rsidP="00FF613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 5.000,00</w:t>
            </w:r>
          </w:p>
        </w:tc>
        <w:tc>
          <w:tcPr>
            <w:tcW w:w="2092" w:type="dxa"/>
          </w:tcPr>
          <w:p w:rsidR="00176C90" w:rsidRPr="000457D7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457D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Pomoći EU 128.000,00</w:t>
            </w:r>
          </w:p>
          <w:p w:rsidR="00176C90" w:rsidRPr="000457D7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457D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Prihodi proračuna 14.900,00</w:t>
            </w:r>
          </w:p>
          <w:p w:rsidR="00176C90" w:rsidRPr="000457D7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457D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100,00</w:t>
            </w:r>
          </w:p>
          <w:p w:rsidR="00176C90" w:rsidRPr="00176C90" w:rsidRDefault="00176C90" w:rsidP="00C12ED3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jc w:val="both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  <w:p w:rsidR="00176C90" w:rsidRPr="002D3A00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D3A0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Opći prihodi i primici </w:t>
            </w: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13EEF" w:rsidRDefault="00C13EEF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2D3A00" w:rsidRDefault="002D3A0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054915" w:rsidRDefault="00054915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054915" w:rsidRDefault="0005491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187</w:t>
            </w:r>
            <w:r w:rsidR="00176C90"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176C90" w:rsidRPr="007218E7" w:rsidRDefault="007218E7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18E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Ostale pomoći</w:t>
            </w:r>
          </w:p>
          <w:p w:rsidR="007218E7" w:rsidRPr="007218E7" w:rsidRDefault="007218E7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18E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47.000,00</w:t>
            </w:r>
          </w:p>
          <w:p w:rsidR="00176C90" w:rsidRPr="00054915" w:rsidRDefault="0005491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18E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</w:t>
            </w:r>
            <w:r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primici 27.000,00</w:t>
            </w: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C13EEF" w:rsidRDefault="00C13EEF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7218E7" w:rsidRDefault="007218E7" w:rsidP="00C12ED3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218E7" w:rsidRDefault="007218E7" w:rsidP="00C12ED3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76C90" w:rsidRPr="007218E7" w:rsidRDefault="007218E7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18E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od prodaje ili zamjene nefinancijske imovine</w:t>
            </w: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054915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="00054915"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236.000,00</w:t>
            </w:r>
          </w:p>
          <w:p w:rsidR="00054915" w:rsidRPr="00054915" w:rsidRDefault="0005491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30.000,00</w:t>
            </w: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267C5A" w:rsidRPr="00054915" w:rsidRDefault="00267C5A" w:rsidP="00267C5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5491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</w:p>
          <w:p w:rsidR="00C13EEF" w:rsidRPr="00176C90" w:rsidRDefault="00C13EEF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  <w:tr w:rsidR="00176C90" w:rsidRPr="00176C90" w:rsidTr="00267C5A">
        <w:tc>
          <w:tcPr>
            <w:tcW w:w="2558" w:type="dxa"/>
          </w:tcPr>
          <w:p w:rsidR="00176C90" w:rsidRPr="00DC0674" w:rsidRDefault="00176C90" w:rsidP="00267C5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418" w:type="dxa"/>
          </w:tcPr>
          <w:p w:rsidR="00176C90" w:rsidRPr="00DC0674" w:rsidRDefault="00176C90" w:rsidP="00267C5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418.000,00</w:t>
            </w:r>
          </w:p>
        </w:tc>
        <w:tc>
          <w:tcPr>
            <w:tcW w:w="1418" w:type="dxa"/>
          </w:tcPr>
          <w:p w:rsidR="00176C90" w:rsidRPr="00267C5A" w:rsidRDefault="00010CCB" w:rsidP="00267C5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67C5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266.000,00</w:t>
            </w:r>
          </w:p>
        </w:tc>
        <w:tc>
          <w:tcPr>
            <w:tcW w:w="1802" w:type="dxa"/>
          </w:tcPr>
          <w:p w:rsidR="00176C90" w:rsidRPr="00267C5A" w:rsidRDefault="00267C5A" w:rsidP="00267C5A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67C5A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684.000,00</w:t>
            </w:r>
          </w:p>
        </w:tc>
        <w:tc>
          <w:tcPr>
            <w:tcW w:w="2092" w:type="dxa"/>
          </w:tcPr>
          <w:p w:rsidR="00176C90" w:rsidRPr="00176C90" w:rsidRDefault="00176C90" w:rsidP="00267C5A">
            <w:pPr>
              <w:jc w:val="right"/>
              <w:rPr>
                <w:rFonts w:ascii="Arial" w:eastAsia="Times New Roman" w:hAnsi="Arial" w:cs="Arial"/>
                <w:iCs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176C90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FF613A" w:rsidRPr="00176C90" w:rsidRDefault="00FF613A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176C90" w:rsidRPr="009F60C9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9F60C9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9F60C9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176C90" w:rsidRPr="00176C90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16"/>
          <w:szCs w:val="16"/>
          <w:lang w:eastAsia="hr-HR"/>
        </w:rPr>
      </w:pPr>
    </w:p>
    <w:p w:rsidR="00176C90" w:rsidRPr="00176C90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16"/>
          <w:szCs w:val="16"/>
          <w:lang w:eastAsia="hr-HR"/>
        </w:rPr>
      </w:pPr>
    </w:p>
    <w:p w:rsidR="00176C90" w:rsidRPr="00176C90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8"/>
        <w:gridCol w:w="1284"/>
        <w:gridCol w:w="1448"/>
        <w:gridCol w:w="1825"/>
        <w:gridCol w:w="2353"/>
      </w:tblGrid>
      <w:tr w:rsidR="009F60C9" w:rsidRPr="00176C90" w:rsidTr="00D54E74">
        <w:tc>
          <w:tcPr>
            <w:tcW w:w="2378" w:type="dxa"/>
          </w:tcPr>
          <w:p w:rsidR="009F60C9" w:rsidRPr="00DD1BCD" w:rsidRDefault="009F60C9" w:rsidP="009F60C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9F60C9" w:rsidRPr="00DD1BCD" w:rsidRDefault="009F60C9" w:rsidP="009F60C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48" w:type="dxa"/>
          </w:tcPr>
          <w:p w:rsidR="009F60C9" w:rsidRPr="00DD1BCD" w:rsidRDefault="009F60C9" w:rsidP="009F60C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25" w:type="dxa"/>
          </w:tcPr>
          <w:p w:rsidR="009F60C9" w:rsidRPr="00DD1BCD" w:rsidRDefault="009F60C9" w:rsidP="009F60C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53" w:type="dxa"/>
          </w:tcPr>
          <w:p w:rsidR="009F60C9" w:rsidRPr="00DD1BCD" w:rsidRDefault="009F60C9" w:rsidP="009F60C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176C90" w:rsidRPr="00176C90" w:rsidTr="00176C90">
        <w:trPr>
          <w:trHeight w:val="1252"/>
        </w:trPr>
        <w:tc>
          <w:tcPr>
            <w:tcW w:w="2378" w:type="dxa"/>
          </w:tcPr>
          <w:p w:rsidR="00176C90" w:rsidRPr="00DC0674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76C90" w:rsidRPr="00DC0674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176C90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45054" w:rsidRDefault="00C45054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45054" w:rsidRDefault="00C45054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Instaliranje i zamjena uličnih kanderlabera u Ulici Alojzija Stepinca i Sajmišna ulica</w:t>
            </w:r>
          </w:p>
          <w:p w:rsidR="00C45054" w:rsidRDefault="00C45054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45054" w:rsidRPr="00DC0674" w:rsidRDefault="00C45054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Proširenje javne rasvjete u Ulici kralja Tomislava  ( pješački prijelaz na ulazu u Kotoribu) </w:t>
            </w:r>
          </w:p>
        </w:tc>
        <w:tc>
          <w:tcPr>
            <w:tcW w:w="1284" w:type="dxa"/>
          </w:tcPr>
          <w:p w:rsidR="00176C90" w:rsidRPr="00DC0674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76C90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10.000,00</w:t>
            </w:r>
          </w:p>
          <w:p w:rsidR="00C45054" w:rsidRDefault="00C45054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45054" w:rsidRDefault="00C45054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45054" w:rsidRDefault="00C45054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45054" w:rsidRDefault="00C45054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45054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  <w:p w:rsidR="00727E3D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727E3D" w:rsidRPr="00DC0674" w:rsidRDefault="00727E3D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8" w:type="dxa"/>
          </w:tcPr>
          <w:p w:rsidR="00176C90" w:rsidRPr="00727E3D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</w:t>
            </w:r>
            <w:r w:rsidR="00ED5BD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:rsidR="00727E3D" w:rsidRP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7E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7E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21.000,00</w:t>
            </w: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4.000,00</w:t>
            </w:r>
          </w:p>
        </w:tc>
        <w:tc>
          <w:tcPr>
            <w:tcW w:w="1825" w:type="dxa"/>
          </w:tcPr>
          <w:p w:rsidR="00176C90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D5BDE" w:rsidRPr="00727E3D" w:rsidRDefault="00ED5BD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</w:t>
            </w:r>
            <w:r w:rsidR="005A397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0.000,00</w:t>
            </w:r>
          </w:p>
          <w:p w:rsidR="00727E3D" w:rsidRP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ED5BD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</w:t>
            </w:r>
          </w:p>
          <w:p w:rsidR="001667EE" w:rsidRDefault="001667E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1667EE" w:rsidRDefault="001667E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ED5BDE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="00727E3D" w:rsidRPr="00727E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21.000,00</w:t>
            </w:r>
          </w:p>
          <w:p w:rsid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27E3D" w:rsidRPr="00727E3D" w:rsidRDefault="00727E3D" w:rsidP="008F211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 4.000,00</w:t>
            </w:r>
          </w:p>
        </w:tc>
        <w:tc>
          <w:tcPr>
            <w:tcW w:w="2353" w:type="dxa"/>
          </w:tcPr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  <w:p w:rsidR="00176C90" w:rsidRPr="001667EE" w:rsidRDefault="00176C90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1667EE">
              <w:rPr>
                <w:rFonts w:ascii="Arial" w:hAnsi="Arial" w:cs="Arial"/>
                <w:sz w:val="24"/>
                <w:szCs w:val="24"/>
              </w:rPr>
              <w:t xml:space="preserve">Prihodi od prodaje i </w:t>
            </w:r>
            <w:r w:rsidR="001667EE" w:rsidRPr="001667EE">
              <w:rPr>
                <w:rFonts w:ascii="Arial" w:hAnsi="Arial" w:cs="Arial"/>
                <w:sz w:val="24"/>
                <w:szCs w:val="24"/>
              </w:rPr>
              <w:t>zamjene nefinancijske imovine 10.000,00</w:t>
            </w:r>
          </w:p>
          <w:p w:rsidR="001667EE" w:rsidRPr="001667EE" w:rsidRDefault="001667EE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1667EE">
              <w:rPr>
                <w:rFonts w:ascii="Arial" w:hAnsi="Arial" w:cs="Arial"/>
                <w:sz w:val="24"/>
                <w:szCs w:val="24"/>
              </w:rPr>
              <w:t xml:space="preserve">Opći prihodi i primici 10.000,00 </w:t>
            </w:r>
          </w:p>
          <w:p w:rsidR="001667EE" w:rsidRDefault="001667EE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27E3D" w:rsidRDefault="00727E3D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1667EE" w:rsidRDefault="001667EE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1667EE" w:rsidRDefault="001667EE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727E3D" w:rsidRPr="00776A8F" w:rsidRDefault="00776A8F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776A8F">
              <w:rPr>
                <w:rFonts w:ascii="Arial" w:hAnsi="Arial" w:cs="Arial"/>
                <w:sz w:val="24"/>
                <w:szCs w:val="24"/>
              </w:rPr>
              <w:t>Ostale pomoći 12.500,00</w:t>
            </w:r>
          </w:p>
          <w:p w:rsidR="00776A8F" w:rsidRPr="00776A8F" w:rsidRDefault="00776A8F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776A8F">
              <w:rPr>
                <w:rFonts w:ascii="Arial" w:hAnsi="Arial" w:cs="Arial"/>
                <w:sz w:val="24"/>
                <w:szCs w:val="24"/>
              </w:rPr>
              <w:t>Opći prihodi i primici 8.500,00</w:t>
            </w:r>
          </w:p>
          <w:p w:rsidR="00727E3D" w:rsidRPr="00776A8F" w:rsidRDefault="00727E3D" w:rsidP="00C12ED3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E3D" w:rsidRPr="00776A8F" w:rsidRDefault="00727E3D" w:rsidP="00C12ED3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E3D" w:rsidRPr="00176C90" w:rsidRDefault="00776A8F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  <w:r w:rsidRPr="00776A8F">
              <w:rPr>
                <w:rFonts w:ascii="Arial" w:hAnsi="Arial" w:cs="Arial"/>
                <w:sz w:val="24"/>
                <w:szCs w:val="24"/>
              </w:rPr>
              <w:t>Opći prihodi i primici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</w:tc>
      </w:tr>
      <w:tr w:rsidR="00176C90" w:rsidRPr="00176C90" w:rsidTr="00176C90">
        <w:trPr>
          <w:trHeight w:val="394"/>
        </w:trPr>
        <w:tc>
          <w:tcPr>
            <w:tcW w:w="2378" w:type="dxa"/>
          </w:tcPr>
          <w:p w:rsidR="00176C90" w:rsidRPr="00DC0674" w:rsidRDefault="00176C90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176C90" w:rsidRPr="00DC0674" w:rsidRDefault="00176C90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C067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448" w:type="dxa"/>
          </w:tcPr>
          <w:p w:rsidR="00176C90" w:rsidRPr="00F67B77" w:rsidRDefault="001667EE" w:rsidP="00F67B7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F67B77" w:rsidRPr="00F67B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825" w:type="dxa"/>
          </w:tcPr>
          <w:p w:rsidR="00176C90" w:rsidRPr="00F67B77" w:rsidRDefault="001667EE" w:rsidP="00F67B7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="00F67B77" w:rsidRPr="00F67B7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353" w:type="dxa"/>
          </w:tcPr>
          <w:p w:rsidR="00176C90" w:rsidRPr="00176C90" w:rsidRDefault="00176C90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44009F" w:rsidRDefault="0044009F" w:rsidP="00176C9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44009F" w:rsidRPr="00010CCB" w:rsidRDefault="0044009F" w:rsidP="00176C9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CD41FE" w:rsidRPr="00010CCB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10CCB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176C90" w:rsidRPr="00010CCB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10CC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CD41FE" w:rsidRPr="00010CCB" w:rsidRDefault="00CD41FE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010CCB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10CCB">
        <w:rPr>
          <w:rFonts w:ascii="Arial" w:eastAsia="Times New Roman" w:hAnsi="Arial" w:cs="Arial"/>
          <w:iCs/>
          <w:sz w:val="24"/>
          <w:szCs w:val="24"/>
          <w:lang w:eastAsia="hr-HR"/>
        </w:rPr>
        <w:t>4. POSTOJEĆE GRAĐEVINE KOJE ĆE SE REKONSTRUIRATI I NAČIN REKONSTRUKCIJE</w:t>
      </w:r>
    </w:p>
    <w:p w:rsidR="00CD41FE" w:rsidRDefault="00CD41FE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8"/>
        <w:gridCol w:w="1284"/>
        <w:gridCol w:w="1448"/>
        <w:gridCol w:w="1825"/>
        <w:gridCol w:w="2353"/>
      </w:tblGrid>
      <w:tr w:rsidR="00CD41FE" w:rsidRPr="00176C90" w:rsidTr="00C12ED3">
        <w:tc>
          <w:tcPr>
            <w:tcW w:w="2378" w:type="dxa"/>
          </w:tcPr>
          <w:p w:rsidR="00CD41FE" w:rsidRPr="00DD1BCD" w:rsidRDefault="00CD41F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</w:tcPr>
          <w:p w:rsidR="00CD41FE" w:rsidRPr="00DD1BCD" w:rsidRDefault="00CD41FE" w:rsidP="00C12ED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448" w:type="dxa"/>
          </w:tcPr>
          <w:p w:rsidR="00CD41FE" w:rsidRPr="00DD1BCD" w:rsidRDefault="00CD41FE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1. izmjene i dopune Plana </w:t>
            </w:r>
          </w:p>
        </w:tc>
        <w:tc>
          <w:tcPr>
            <w:tcW w:w="1825" w:type="dxa"/>
          </w:tcPr>
          <w:p w:rsidR="00CD41FE" w:rsidRPr="00DD1BCD" w:rsidRDefault="00CD41FE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353" w:type="dxa"/>
          </w:tcPr>
          <w:p w:rsidR="00CD41FE" w:rsidRPr="00DD1BCD" w:rsidRDefault="00CD41FE" w:rsidP="00C12ED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D1BC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CD41FE" w:rsidRPr="00176C90" w:rsidTr="00C12ED3">
        <w:trPr>
          <w:trHeight w:val="1252"/>
        </w:trPr>
        <w:tc>
          <w:tcPr>
            <w:tcW w:w="2378" w:type="dxa"/>
          </w:tcPr>
          <w:p w:rsidR="00CD41FE" w:rsidRDefault="00ED5BD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5BD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Uređenje spremišta za komunalne strojeve i alate </w:t>
            </w: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idejnog i glavnog projekta dogradnje mjesnog groblja </w:t>
            </w: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Pr="00ED5BDE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CD41FE" w:rsidRDefault="00ED5BDE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D5BD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6.000,00</w:t>
            </w: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F54B5" w:rsidRPr="00ED5BDE" w:rsidRDefault="009F54B5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8" w:type="dxa"/>
          </w:tcPr>
          <w:p w:rsidR="00CD41FE" w:rsidRDefault="00A17EE4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ED5BDE" w:rsidRPr="00ED5BD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4.000,00</w:t>
            </w: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Pr="00ED5BDE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825" w:type="dxa"/>
          </w:tcPr>
          <w:p w:rsidR="00CD41FE" w:rsidRDefault="00010CCB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  <w:r w:rsidR="00A17EE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ED5BDE" w:rsidRPr="00ED5BD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0.000,00</w:t>
            </w: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F54B5" w:rsidRPr="00ED5BDE" w:rsidRDefault="009F54B5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353" w:type="dxa"/>
          </w:tcPr>
          <w:p w:rsidR="00CD41FE" w:rsidRPr="00296DBB" w:rsidRDefault="00296DBB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296DBB">
              <w:rPr>
                <w:rFonts w:ascii="Arial" w:hAnsi="Arial" w:cs="Arial"/>
                <w:sz w:val="24"/>
                <w:szCs w:val="24"/>
              </w:rPr>
              <w:t>Opći prihodi i primici 10.100,00</w:t>
            </w:r>
          </w:p>
          <w:p w:rsidR="00296DBB" w:rsidRPr="00296DBB" w:rsidRDefault="00296DBB" w:rsidP="00C12ED3">
            <w:pPr>
              <w:rPr>
                <w:rFonts w:ascii="Arial" w:hAnsi="Arial" w:cs="Arial"/>
                <w:sz w:val="24"/>
                <w:szCs w:val="24"/>
              </w:rPr>
            </w:pPr>
            <w:r w:rsidRPr="00296DBB">
              <w:rPr>
                <w:rFonts w:ascii="Arial" w:hAnsi="Arial" w:cs="Arial"/>
                <w:sz w:val="24"/>
                <w:szCs w:val="24"/>
              </w:rPr>
              <w:t>Prihodi proračuna 9.900,00</w:t>
            </w:r>
          </w:p>
          <w:p w:rsidR="009F54B5" w:rsidRDefault="009F54B5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9F54B5" w:rsidRDefault="009F54B5" w:rsidP="00C12ED3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:rsidR="009F54B5" w:rsidRPr="009F54B5" w:rsidRDefault="009F54B5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F54B5">
              <w:rPr>
                <w:rFonts w:ascii="Arial" w:hAnsi="Arial" w:cs="Arial"/>
                <w:sz w:val="24"/>
                <w:szCs w:val="24"/>
              </w:rPr>
              <w:t xml:space="preserve">Prihodi od prodaje ili zamjene nefinancijske imovine </w:t>
            </w:r>
          </w:p>
        </w:tc>
      </w:tr>
      <w:tr w:rsidR="00CD41FE" w:rsidRPr="00176C90" w:rsidTr="00C12ED3">
        <w:trPr>
          <w:trHeight w:val="394"/>
        </w:trPr>
        <w:tc>
          <w:tcPr>
            <w:tcW w:w="2378" w:type="dxa"/>
          </w:tcPr>
          <w:p w:rsidR="00CD41FE" w:rsidRPr="00010CCB" w:rsidRDefault="00CD41FE" w:rsidP="00C12ED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10CC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CD41FE" w:rsidRPr="00010CCB" w:rsidRDefault="00010CCB" w:rsidP="00010CCB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10CC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448" w:type="dxa"/>
          </w:tcPr>
          <w:p w:rsidR="00CD41FE" w:rsidRPr="00010CCB" w:rsidRDefault="00A17EE4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010CCB" w:rsidRPr="00010CC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825" w:type="dxa"/>
          </w:tcPr>
          <w:p w:rsidR="00CD41FE" w:rsidRPr="00010CCB" w:rsidRDefault="00010CCB" w:rsidP="00010CC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  <w:t xml:space="preserve">        </w:t>
            </w:r>
            <w:r w:rsidR="00A17EE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Pr="00010CC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2353" w:type="dxa"/>
          </w:tcPr>
          <w:p w:rsidR="00CD41FE" w:rsidRPr="00176C90" w:rsidRDefault="00CD41FE" w:rsidP="00C12ED3">
            <w:pPr>
              <w:rPr>
                <w:rFonts w:ascii="Arial" w:eastAsia="Times New Roman" w:hAnsi="Arial" w:cs="Arial"/>
                <w:color w:val="C00000"/>
                <w:sz w:val="24"/>
                <w:szCs w:val="24"/>
                <w:lang w:eastAsia="hr-HR"/>
              </w:rPr>
            </w:pPr>
          </w:p>
        </w:tc>
      </w:tr>
    </w:tbl>
    <w:p w:rsidR="0044009F" w:rsidRDefault="0044009F" w:rsidP="00176C90">
      <w:pPr>
        <w:spacing w:after="0" w:line="240" w:lineRule="auto"/>
        <w:jc w:val="both"/>
        <w:rPr>
          <w:rFonts w:ascii="Arial" w:eastAsia="Times New Roman" w:hAnsi="Arial" w:cs="Arial"/>
          <w:iCs/>
          <w:color w:val="C00000"/>
          <w:sz w:val="24"/>
          <w:szCs w:val="24"/>
          <w:lang w:eastAsia="hr-HR"/>
        </w:rPr>
      </w:pPr>
    </w:p>
    <w:p w:rsidR="00CD41FE" w:rsidRPr="00010CCB" w:rsidRDefault="00CD41FE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176C90" w:rsidRPr="00010CCB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10CCB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INFRASTRUKTURE KOJE ĆE SE UKLANJATI</w:t>
      </w:r>
    </w:p>
    <w:p w:rsidR="00176C90" w:rsidRPr="00010CCB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10CCB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176C90" w:rsidRPr="000B6C4B" w:rsidRDefault="00176C90" w:rsidP="00AA089B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822B3C" w:rsidRPr="000B6C4B" w:rsidRDefault="00822B3C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hr-HR"/>
        </w:rPr>
      </w:pPr>
    </w:p>
    <w:p w:rsidR="007E2C2B" w:rsidRPr="00BF5053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E745E"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Pr="00BF505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D35EEA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Ove 1. Izmjene i dopun</w:t>
      </w:r>
      <w:r w:rsidR="00BF5053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e Programa stupaju na snagu osmog</w:t>
      </w:r>
      <w:r w:rsidR="00D35EEA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dana od dana objave </w:t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EB181D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u „Službenom</w:t>
      </w:r>
      <w:r w:rsidR="00D35EEA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glasniku Međimurske županije“.</w:t>
      </w:r>
    </w:p>
    <w:p w:rsidR="007E2C2B" w:rsidRPr="00BF5053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F5053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BF505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F505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F505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BF505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BF5053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703FB" w:rsidRPr="00BF5053" w:rsidRDefault="00B17240" w:rsidP="0029794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BF505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297948"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</w:t>
      </w:r>
      <w:r w:rsidR="000A1112" w:rsidRPr="00BF5053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j</w:t>
      </w:r>
    </w:p>
    <w:sectPr w:rsidR="00B703FB" w:rsidRPr="00BF5053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97" w:rsidRDefault="006C7B97">
      <w:pPr>
        <w:spacing w:after="0" w:line="240" w:lineRule="auto"/>
      </w:pPr>
      <w:r>
        <w:separator/>
      </w:r>
    </w:p>
  </w:endnote>
  <w:endnote w:type="continuationSeparator" w:id="0">
    <w:p w:rsidR="006C7B97" w:rsidRDefault="006C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F2116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D12B74" w:rsidRDefault="006C7B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10A6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12B74" w:rsidRDefault="006C7B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97" w:rsidRDefault="006C7B97">
      <w:pPr>
        <w:spacing w:after="0" w:line="240" w:lineRule="auto"/>
      </w:pPr>
      <w:r>
        <w:separator/>
      </w:r>
    </w:p>
  </w:footnote>
  <w:footnote w:type="continuationSeparator" w:id="0">
    <w:p w:rsidR="006C7B97" w:rsidRDefault="006C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07142"/>
    <w:rsid w:val="00010CCB"/>
    <w:rsid w:val="00015F89"/>
    <w:rsid w:val="00024E99"/>
    <w:rsid w:val="00045440"/>
    <w:rsid w:val="000457D7"/>
    <w:rsid w:val="00054915"/>
    <w:rsid w:val="00061C41"/>
    <w:rsid w:val="00064ED3"/>
    <w:rsid w:val="00071429"/>
    <w:rsid w:val="0008091E"/>
    <w:rsid w:val="00081146"/>
    <w:rsid w:val="0009059C"/>
    <w:rsid w:val="000A0430"/>
    <w:rsid w:val="000A1112"/>
    <w:rsid w:val="000A1ADC"/>
    <w:rsid w:val="000A2817"/>
    <w:rsid w:val="000B40DE"/>
    <w:rsid w:val="000B6C4B"/>
    <w:rsid w:val="000C5D6D"/>
    <w:rsid w:val="000D750C"/>
    <w:rsid w:val="00113E47"/>
    <w:rsid w:val="001234EB"/>
    <w:rsid w:val="00143EBA"/>
    <w:rsid w:val="001667EE"/>
    <w:rsid w:val="00167365"/>
    <w:rsid w:val="001744B5"/>
    <w:rsid w:val="00176C90"/>
    <w:rsid w:val="00180B7D"/>
    <w:rsid w:val="001834C6"/>
    <w:rsid w:val="001859E5"/>
    <w:rsid w:val="00192E0F"/>
    <w:rsid w:val="001A1752"/>
    <w:rsid w:val="001B319D"/>
    <w:rsid w:val="001E2AF5"/>
    <w:rsid w:val="001E6354"/>
    <w:rsid w:val="001F17E9"/>
    <w:rsid w:val="002027D4"/>
    <w:rsid w:val="00204589"/>
    <w:rsid w:val="00217A6C"/>
    <w:rsid w:val="00245A7B"/>
    <w:rsid w:val="00247E6A"/>
    <w:rsid w:val="002558AB"/>
    <w:rsid w:val="002622E4"/>
    <w:rsid w:val="00267C5A"/>
    <w:rsid w:val="00267DA5"/>
    <w:rsid w:val="0027671C"/>
    <w:rsid w:val="00291A14"/>
    <w:rsid w:val="002960AA"/>
    <w:rsid w:val="00296DBB"/>
    <w:rsid w:val="00297948"/>
    <w:rsid w:val="002B579C"/>
    <w:rsid w:val="002D3A00"/>
    <w:rsid w:val="002E79BF"/>
    <w:rsid w:val="002F24B5"/>
    <w:rsid w:val="00302117"/>
    <w:rsid w:val="00306B34"/>
    <w:rsid w:val="00312D3E"/>
    <w:rsid w:val="00317F1B"/>
    <w:rsid w:val="003348DE"/>
    <w:rsid w:val="00337B88"/>
    <w:rsid w:val="003422C7"/>
    <w:rsid w:val="00342ADA"/>
    <w:rsid w:val="00371DF8"/>
    <w:rsid w:val="0038422D"/>
    <w:rsid w:val="00394AAC"/>
    <w:rsid w:val="003C0F5C"/>
    <w:rsid w:val="003D0667"/>
    <w:rsid w:val="003D0BE5"/>
    <w:rsid w:val="003D141B"/>
    <w:rsid w:val="003D26E5"/>
    <w:rsid w:val="003E4823"/>
    <w:rsid w:val="003F5E8C"/>
    <w:rsid w:val="00400B6A"/>
    <w:rsid w:val="00403E33"/>
    <w:rsid w:val="0040458F"/>
    <w:rsid w:val="0044009F"/>
    <w:rsid w:val="00441D29"/>
    <w:rsid w:val="00447E9E"/>
    <w:rsid w:val="00451398"/>
    <w:rsid w:val="00463557"/>
    <w:rsid w:val="00464B58"/>
    <w:rsid w:val="0047028C"/>
    <w:rsid w:val="004752FF"/>
    <w:rsid w:val="00481FCE"/>
    <w:rsid w:val="004827EA"/>
    <w:rsid w:val="004B7196"/>
    <w:rsid w:val="004C7C4E"/>
    <w:rsid w:val="004F5485"/>
    <w:rsid w:val="00517C62"/>
    <w:rsid w:val="005236C0"/>
    <w:rsid w:val="005303FE"/>
    <w:rsid w:val="00537577"/>
    <w:rsid w:val="005409AF"/>
    <w:rsid w:val="00553680"/>
    <w:rsid w:val="00560D93"/>
    <w:rsid w:val="00576382"/>
    <w:rsid w:val="00583624"/>
    <w:rsid w:val="005A3979"/>
    <w:rsid w:val="005C3800"/>
    <w:rsid w:val="005C47CB"/>
    <w:rsid w:val="005D443D"/>
    <w:rsid w:val="005D6BD7"/>
    <w:rsid w:val="005E3DEB"/>
    <w:rsid w:val="005E5B20"/>
    <w:rsid w:val="00602D01"/>
    <w:rsid w:val="00607AA0"/>
    <w:rsid w:val="00633033"/>
    <w:rsid w:val="0065275E"/>
    <w:rsid w:val="0066761A"/>
    <w:rsid w:val="0069122D"/>
    <w:rsid w:val="006915D3"/>
    <w:rsid w:val="006A4E95"/>
    <w:rsid w:val="006C5D4A"/>
    <w:rsid w:val="006C643E"/>
    <w:rsid w:val="006C7B97"/>
    <w:rsid w:val="006D4913"/>
    <w:rsid w:val="006F3615"/>
    <w:rsid w:val="0071066B"/>
    <w:rsid w:val="0071526D"/>
    <w:rsid w:val="007218E7"/>
    <w:rsid w:val="00727C38"/>
    <w:rsid w:val="00727E3D"/>
    <w:rsid w:val="007437EC"/>
    <w:rsid w:val="00757638"/>
    <w:rsid w:val="00762725"/>
    <w:rsid w:val="0076637F"/>
    <w:rsid w:val="00773252"/>
    <w:rsid w:val="00776A8F"/>
    <w:rsid w:val="00777BBA"/>
    <w:rsid w:val="00790317"/>
    <w:rsid w:val="00796BF4"/>
    <w:rsid w:val="007A6583"/>
    <w:rsid w:val="007C0A5D"/>
    <w:rsid w:val="007D2A12"/>
    <w:rsid w:val="007D74BC"/>
    <w:rsid w:val="007D7ED8"/>
    <w:rsid w:val="007E2189"/>
    <w:rsid w:val="007E2C2B"/>
    <w:rsid w:val="00800F5A"/>
    <w:rsid w:val="00813977"/>
    <w:rsid w:val="00820564"/>
    <w:rsid w:val="00821A17"/>
    <w:rsid w:val="00822B3C"/>
    <w:rsid w:val="008330DF"/>
    <w:rsid w:val="00881F2F"/>
    <w:rsid w:val="00891A77"/>
    <w:rsid w:val="00896587"/>
    <w:rsid w:val="008A54A8"/>
    <w:rsid w:val="008B2D21"/>
    <w:rsid w:val="008E6819"/>
    <w:rsid w:val="008F1B13"/>
    <w:rsid w:val="008F2116"/>
    <w:rsid w:val="00910565"/>
    <w:rsid w:val="00910A6C"/>
    <w:rsid w:val="00911224"/>
    <w:rsid w:val="00930FD8"/>
    <w:rsid w:val="009318C4"/>
    <w:rsid w:val="00934C97"/>
    <w:rsid w:val="0094210F"/>
    <w:rsid w:val="00947B3A"/>
    <w:rsid w:val="00954EE9"/>
    <w:rsid w:val="00982495"/>
    <w:rsid w:val="0099349D"/>
    <w:rsid w:val="009B55A8"/>
    <w:rsid w:val="009D182C"/>
    <w:rsid w:val="009E4989"/>
    <w:rsid w:val="009E654B"/>
    <w:rsid w:val="009F53A2"/>
    <w:rsid w:val="009F54B5"/>
    <w:rsid w:val="009F60C9"/>
    <w:rsid w:val="00A03EED"/>
    <w:rsid w:val="00A06C41"/>
    <w:rsid w:val="00A1249D"/>
    <w:rsid w:val="00A17EE4"/>
    <w:rsid w:val="00A30A4E"/>
    <w:rsid w:val="00A452A9"/>
    <w:rsid w:val="00A57CEE"/>
    <w:rsid w:val="00A6352B"/>
    <w:rsid w:val="00A768E9"/>
    <w:rsid w:val="00A82919"/>
    <w:rsid w:val="00A90448"/>
    <w:rsid w:val="00AA089B"/>
    <w:rsid w:val="00AA38EA"/>
    <w:rsid w:val="00AC20B5"/>
    <w:rsid w:val="00AC5D5A"/>
    <w:rsid w:val="00AD0655"/>
    <w:rsid w:val="00AE231A"/>
    <w:rsid w:val="00AE3567"/>
    <w:rsid w:val="00AE745E"/>
    <w:rsid w:val="00AF1C59"/>
    <w:rsid w:val="00AF2550"/>
    <w:rsid w:val="00AF583B"/>
    <w:rsid w:val="00AF5FA1"/>
    <w:rsid w:val="00B12D7C"/>
    <w:rsid w:val="00B17240"/>
    <w:rsid w:val="00B34EAE"/>
    <w:rsid w:val="00B703FB"/>
    <w:rsid w:val="00B75D29"/>
    <w:rsid w:val="00B915F1"/>
    <w:rsid w:val="00B96F86"/>
    <w:rsid w:val="00BA4976"/>
    <w:rsid w:val="00BA4A36"/>
    <w:rsid w:val="00BB0F48"/>
    <w:rsid w:val="00BC406C"/>
    <w:rsid w:val="00BD2CA7"/>
    <w:rsid w:val="00BE09F1"/>
    <w:rsid w:val="00BF34B1"/>
    <w:rsid w:val="00BF5053"/>
    <w:rsid w:val="00C01409"/>
    <w:rsid w:val="00C13EEF"/>
    <w:rsid w:val="00C32A29"/>
    <w:rsid w:val="00C45054"/>
    <w:rsid w:val="00C54532"/>
    <w:rsid w:val="00CB0011"/>
    <w:rsid w:val="00CC58F0"/>
    <w:rsid w:val="00CD41FE"/>
    <w:rsid w:val="00CF2403"/>
    <w:rsid w:val="00D06CD1"/>
    <w:rsid w:val="00D32F1D"/>
    <w:rsid w:val="00D35EEA"/>
    <w:rsid w:val="00D61103"/>
    <w:rsid w:val="00D706D3"/>
    <w:rsid w:val="00DA21D5"/>
    <w:rsid w:val="00DB0256"/>
    <w:rsid w:val="00DB03E3"/>
    <w:rsid w:val="00DC0674"/>
    <w:rsid w:val="00DC2284"/>
    <w:rsid w:val="00DC340A"/>
    <w:rsid w:val="00DD1BCD"/>
    <w:rsid w:val="00DD42C7"/>
    <w:rsid w:val="00DD4A66"/>
    <w:rsid w:val="00DF6866"/>
    <w:rsid w:val="00E242CE"/>
    <w:rsid w:val="00E42489"/>
    <w:rsid w:val="00E47E21"/>
    <w:rsid w:val="00E557D5"/>
    <w:rsid w:val="00E6358D"/>
    <w:rsid w:val="00E65FD2"/>
    <w:rsid w:val="00E757AA"/>
    <w:rsid w:val="00E76546"/>
    <w:rsid w:val="00E85E0E"/>
    <w:rsid w:val="00EA2473"/>
    <w:rsid w:val="00EA7929"/>
    <w:rsid w:val="00EB181D"/>
    <w:rsid w:val="00ED445F"/>
    <w:rsid w:val="00ED5BDE"/>
    <w:rsid w:val="00F209E9"/>
    <w:rsid w:val="00F2488E"/>
    <w:rsid w:val="00F25D38"/>
    <w:rsid w:val="00F54C16"/>
    <w:rsid w:val="00F67B77"/>
    <w:rsid w:val="00F73E7B"/>
    <w:rsid w:val="00F86567"/>
    <w:rsid w:val="00F90880"/>
    <w:rsid w:val="00F95F99"/>
    <w:rsid w:val="00FD088A"/>
    <w:rsid w:val="00FE0966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CBE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D4FB-3A81-449F-A8E8-F8F4B3B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161</cp:revision>
  <cp:lastPrinted>2024-06-09T09:59:00Z</cp:lastPrinted>
  <dcterms:created xsi:type="dcterms:W3CDTF">2018-11-16T07:41:00Z</dcterms:created>
  <dcterms:modified xsi:type="dcterms:W3CDTF">2024-06-24T07:26:00Z</dcterms:modified>
</cp:coreProperties>
</file>