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6D" w:rsidRPr="00F97B63" w:rsidRDefault="00BA5EF7" w:rsidP="00F97B63">
      <w:pPr>
        <w:spacing w:after="0"/>
        <w:rPr>
          <w:rFonts w:ascii="Times New Roman" w:hAnsi="Times New Roman" w:cs="Times New Roman"/>
          <w:sz w:val="24"/>
          <w:szCs w:val="24"/>
        </w:rPr>
      </w:pPr>
      <w:bookmarkStart w:id="0" w:name="_Hlk74212336"/>
      <w:bookmarkStart w:id="1" w:name="_Hlk227828129"/>
      <w:bookmarkEnd w:id="0"/>
      <w:r w:rsidRPr="00F97B63">
        <w:rPr>
          <w:rFonts w:ascii="Times New Roman" w:eastAsia="Times New Roman" w:hAnsi="Times New Roman" w:cs="Times New Roman"/>
          <w:noProof/>
          <w:sz w:val="24"/>
          <w:szCs w:val="24"/>
          <w:lang w:eastAsia="hr-HR"/>
        </w:rPr>
        <w:drawing>
          <wp:inline distT="0" distB="0" distL="0" distR="0" wp14:anchorId="658991AA" wp14:editId="69A60BE9">
            <wp:extent cx="819150" cy="895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inline>
        </w:drawing>
      </w:r>
    </w:p>
    <w:p w:rsidR="00BA5EF7" w:rsidRPr="00F97B63" w:rsidRDefault="00BA5EF7" w:rsidP="00F97B63">
      <w:pPr>
        <w:spacing w:after="0"/>
        <w:rPr>
          <w:rFonts w:ascii="Times New Roman" w:hAnsi="Times New Roman" w:cs="Times New Roman"/>
          <w:sz w:val="24"/>
          <w:szCs w:val="24"/>
        </w:rPr>
      </w:pPr>
      <w:r w:rsidRPr="00F97B63">
        <w:rPr>
          <w:rFonts w:ascii="Times New Roman" w:eastAsia="Times New Roman" w:hAnsi="Times New Roman" w:cs="Times New Roman"/>
          <w:b/>
          <w:sz w:val="24"/>
          <w:szCs w:val="24"/>
        </w:rPr>
        <w:t>REPUBLIKA HRVATSKA</w:t>
      </w:r>
      <w:r w:rsidR="00E848DA" w:rsidRPr="00F97B63">
        <w:rPr>
          <w:rFonts w:ascii="Times New Roman" w:eastAsia="Times New Roman" w:hAnsi="Times New Roman" w:cs="Times New Roman"/>
          <w:b/>
          <w:sz w:val="24"/>
          <w:szCs w:val="24"/>
        </w:rPr>
        <w:tab/>
      </w:r>
    </w:p>
    <w:p w:rsidR="00BA5EF7" w:rsidRPr="00F97B63" w:rsidRDefault="00BA5EF7"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F97B63">
        <w:rPr>
          <w:rFonts w:ascii="Times New Roman" w:eastAsia="Times New Roman" w:hAnsi="Times New Roman" w:cs="Times New Roman"/>
          <w:b/>
          <w:sz w:val="24"/>
          <w:szCs w:val="24"/>
        </w:rPr>
        <w:t>MEĐIMURSKA ŽUPANIJA</w:t>
      </w:r>
    </w:p>
    <w:p w:rsidR="00BA5EF7" w:rsidRPr="00F97B63" w:rsidRDefault="00BA5EF7"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F97B63">
        <w:rPr>
          <w:rFonts w:ascii="Times New Roman" w:eastAsia="Times New Roman" w:hAnsi="Times New Roman" w:cs="Times New Roman"/>
          <w:b/>
          <w:sz w:val="24"/>
          <w:szCs w:val="24"/>
        </w:rPr>
        <w:t xml:space="preserve">OPĆINSKO VIJEĆE </w:t>
      </w:r>
    </w:p>
    <w:p w:rsidR="00F54C61" w:rsidRPr="00F97B63" w:rsidRDefault="00F54C61"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F97B63">
        <w:rPr>
          <w:rFonts w:ascii="Times New Roman" w:eastAsia="Times New Roman" w:hAnsi="Times New Roman" w:cs="Times New Roman"/>
          <w:b/>
          <w:sz w:val="24"/>
          <w:szCs w:val="24"/>
        </w:rPr>
        <w:t>OPĆINA KOTORIBA</w:t>
      </w:r>
    </w:p>
    <w:p w:rsidR="00BA5EF7" w:rsidRPr="00F97B63" w:rsidRDefault="00BA5EF7"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F97B63">
        <w:rPr>
          <w:rFonts w:ascii="Times New Roman" w:eastAsia="Times New Roman" w:hAnsi="Times New Roman" w:cs="Times New Roman"/>
          <w:b/>
          <w:sz w:val="24"/>
          <w:szCs w:val="24"/>
        </w:rPr>
        <w:t xml:space="preserve">KLASA: </w:t>
      </w:r>
      <w:r w:rsidR="00827544">
        <w:rPr>
          <w:rFonts w:ascii="Times New Roman" w:eastAsia="Times New Roman" w:hAnsi="Times New Roman" w:cs="Times New Roman"/>
          <w:b/>
          <w:sz w:val="24"/>
          <w:szCs w:val="24"/>
        </w:rPr>
        <w:t>024-01/26-01/06</w:t>
      </w:r>
    </w:p>
    <w:p w:rsidR="00BA5EF7" w:rsidRPr="00F97B63" w:rsidRDefault="004631AA"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F97B63">
        <w:rPr>
          <w:rFonts w:ascii="Times New Roman" w:eastAsia="Times New Roman" w:hAnsi="Times New Roman" w:cs="Times New Roman"/>
          <w:b/>
          <w:sz w:val="24"/>
          <w:szCs w:val="24"/>
        </w:rPr>
        <w:t xml:space="preserve">URBROJ: </w:t>
      </w:r>
      <w:r w:rsidR="00827544">
        <w:rPr>
          <w:rFonts w:ascii="Times New Roman" w:eastAsia="Times New Roman" w:hAnsi="Times New Roman" w:cs="Times New Roman"/>
          <w:b/>
          <w:sz w:val="24"/>
          <w:szCs w:val="24"/>
        </w:rPr>
        <w:t>2109-9-3-26-1</w:t>
      </w:r>
    </w:p>
    <w:p w:rsidR="00BA5EF7" w:rsidRPr="00F97B63" w:rsidRDefault="00827544"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Kotoriba</w:t>
      </w:r>
      <w:proofErr w:type="spellEnd"/>
      <w:r>
        <w:rPr>
          <w:rFonts w:ascii="Times New Roman" w:eastAsia="Times New Roman" w:hAnsi="Times New Roman" w:cs="Times New Roman"/>
          <w:b/>
          <w:sz w:val="24"/>
          <w:szCs w:val="24"/>
        </w:rPr>
        <w:t xml:space="preserve">, 28. travnja </w:t>
      </w:r>
      <w:r w:rsidR="00F54C61" w:rsidRPr="00F97B63">
        <w:rPr>
          <w:rFonts w:ascii="Times New Roman" w:eastAsia="Times New Roman" w:hAnsi="Times New Roman" w:cs="Times New Roman"/>
          <w:b/>
          <w:sz w:val="24"/>
          <w:szCs w:val="24"/>
        </w:rPr>
        <w:t>2026</w:t>
      </w:r>
      <w:r w:rsidR="00BA5EF7" w:rsidRPr="00F97B63">
        <w:rPr>
          <w:rFonts w:ascii="Times New Roman" w:eastAsia="Times New Roman" w:hAnsi="Times New Roman" w:cs="Times New Roman"/>
          <w:b/>
          <w:sz w:val="24"/>
          <w:szCs w:val="24"/>
        </w:rPr>
        <w:t>.</w:t>
      </w:r>
    </w:p>
    <w:p w:rsidR="008452DF" w:rsidRPr="00F97B63" w:rsidRDefault="008452DF" w:rsidP="00F97B63">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D3199F" w:rsidRPr="00F97B63" w:rsidRDefault="00D3199F" w:rsidP="00F97B63">
      <w:pPr>
        <w:spacing w:after="0" w:line="240" w:lineRule="auto"/>
        <w:jc w:val="both"/>
        <w:rPr>
          <w:rFonts w:ascii="Times New Roman" w:eastAsia="Times New Roman" w:hAnsi="Times New Roman" w:cs="Times New Roman"/>
          <w:sz w:val="24"/>
          <w:szCs w:val="24"/>
          <w:lang w:eastAsia="hr-HR"/>
        </w:rPr>
      </w:pPr>
    </w:p>
    <w:p w:rsidR="00D11BAE" w:rsidRPr="00F97B63" w:rsidRDefault="00D11BAE" w:rsidP="00F97B63">
      <w:pPr>
        <w:spacing w:after="0" w:line="240" w:lineRule="auto"/>
        <w:ind w:firstLine="540"/>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Na temelju članka </w:t>
      </w:r>
      <w:r w:rsidR="009D6800" w:rsidRPr="00F97B63">
        <w:rPr>
          <w:rFonts w:ascii="Times New Roman" w:eastAsia="Times New Roman" w:hAnsi="Times New Roman" w:cs="Times New Roman"/>
          <w:sz w:val="24"/>
          <w:szCs w:val="24"/>
          <w:lang w:eastAsia="hr-HR"/>
        </w:rPr>
        <w:t xml:space="preserve">9. stavka 10. Zakona o grobljima („Narodne novine“ broj 78/25) </w:t>
      </w:r>
      <w:r w:rsidRPr="00F97B63">
        <w:rPr>
          <w:rFonts w:ascii="Times New Roman" w:eastAsia="Times New Roman" w:hAnsi="Times New Roman" w:cs="Times New Roman"/>
          <w:sz w:val="24"/>
          <w:szCs w:val="24"/>
          <w:lang w:eastAsia="hr-HR"/>
        </w:rPr>
        <w:t xml:space="preserve">članka 29. Statuta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xml:space="preserve">  (''Službeni glasnik Međimurske županije“ br. 5/21 i 5/23), Općinsko vijeć</w:t>
      </w:r>
      <w:r w:rsidR="00827544">
        <w:rPr>
          <w:rFonts w:ascii="Times New Roman" w:eastAsia="Times New Roman" w:hAnsi="Times New Roman" w:cs="Times New Roman"/>
          <w:sz w:val="24"/>
          <w:szCs w:val="24"/>
          <w:lang w:eastAsia="hr-HR"/>
        </w:rPr>
        <w:t xml:space="preserve">e Općine </w:t>
      </w:r>
      <w:proofErr w:type="spellStart"/>
      <w:r w:rsidR="00827544">
        <w:rPr>
          <w:rFonts w:ascii="Times New Roman" w:eastAsia="Times New Roman" w:hAnsi="Times New Roman" w:cs="Times New Roman"/>
          <w:sz w:val="24"/>
          <w:szCs w:val="24"/>
          <w:lang w:eastAsia="hr-HR"/>
        </w:rPr>
        <w:t>Kotoriba</w:t>
      </w:r>
      <w:proofErr w:type="spellEnd"/>
      <w:r w:rsidR="00827544">
        <w:rPr>
          <w:rFonts w:ascii="Times New Roman" w:eastAsia="Times New Roman" w:hAnsi="Times New Roman" w:cs="Times New Roman"/>
          <w:sz w:val="24"/>
          <w:szCs w:val="24"/>
          <w:lang w:eastAsia="hr-HR"/>
        </w:rPr>
        <w:t xml:space="preserve"> na 9</w:t>
      </w:r>
      <w:r w:rsidRPr="00F97B63">
        <w:rPr>
          <w:rFonts w:ascii="Times New Roman" w:eastAsia="Times New Roman" w:hAnsi="Times New Roman" w:cs="Times New Roman"/>
          <w:sz w:val="24"/>
          <w:szCs w:val="24"/>
          <w:lang w:eastAsia="hr-HR"/>
        </w:rPr>
        <w:t xml:space="preserve">. sjednici </w:t>
      </w:r>
      <w:r w:rsidR="00827544">
        <w:rPr>
          <w:rFonts w:ascii="Times New Roman" w:eastAsia="Times New Roman" w:hAnsi="Times New Roman" w:cs="Times New Roman"/>
          <w:sz w:val="24"/>
          <w:szCs w:val="24"/>
          <w:lang w:eastAsia="hr-HR"/>
        </w:rPr>
        <w:t xml:space="preserve">održanoj 28. travnja </w:t>
      </w:r>
      <w:r w:rsidRPr="00F97B63">
        <w:rPr>
          <w:rFonts w:ascii="Times New Roman" w:eastAsia="Times New Roman" w:hAnsi="Times New Roman" w:cs="Times New Roman"/>
          <w:sz w:val="24"/>
          <w:szCs w:val="24"/>
          <w:lang w:eastAsia="hr-HR"/>
        </w:rPr>
        <w:t xml:space="preserve"> 2026. godine donijelo je</w:t>
      </w:r>
    </w:p>
    <w:p w:rsidR="00D11BAE" w:rsidRPr="00F97B63" w:rsidRDefault="00D11BAE" w:rsidP="00F97B63">
      <w:pPr>
        <w:spacing w:after="0" w:line="240" w:lineRule="auto"/>
        <w:jc w:val="both"/>
        <w:rPr>
          <w:rFonts w:ascii="Times New Roman" w:eastAsia="Times New Roman" w:hAnsi="Times New Roman" w:cs="Times New Roman"/>
          <w:color w:val="FF0000"/>
          <w:sz w:val="24"/>
          <w:szCs w:val="24"/>
          <w:lang w:eastAsia="hr-HR"/>
        </w:rPr>
      </w:pPr>
    </w:p>
    <w:p w:rsidR="00D11BAE" w:rsidRPr="00F97B63" w:rsidRDefault="00D11BAE" w:rsidP="00F97B63">
      <w:pPr>
        <w:spacing w:after="0" w:line="240" w:lineRule="auto"/>
        <w:jc w:val="both"/>
        <w:rPr>
          <w:rFonts w:ascii="Times New Roman" w:eastAsia="Times New Roman" w:hAnsi="Times New Roman" w:cs="Times New Roman"/>
          <w:color w:val="FF0000"/>
          <w:sz w:val="24"/>
          <w:szCs w:val="24"/>
          <w:lang w:eastAsia="hr-HR"/>
        </w:rPr>
      </w:pPr>
    </w:p>
    <w:p w:rsidR="00D11BAE" w:rsidRPr="00F97B63" w:rsidRDefault="00D11BAE" w:rsidP="00F97B63">
      <w:pPr>
        <w:spacing w:after="0" w:line="240" w:lineRule="auto"/>
        <w:jc w:val="center"/>
        <w:rPr>
          <w:rFonts w:ascii="Times New Roman" w:eastAsia="Times New Roman" w:hAnsi="Times New Roman" w:cs="Times New Roman"/>
          <w:b/>
          <w:sz w:val="24"/>
          <w:szCs w:val="24"/>
          <w:lang w:eastAsia="hr-HR"/>
        </w:rPr>
      </w:pPr>
      <w:bookmarkStart w:id="2" w:name="_Hlk122695087"/>
      <w:r w:rsidRPr="00F97B63">
        <w:rPr>
          <w:rFonts w:ascii="Times New Roman" w:eastAsia="Times New Roman" w:hAnsi="Times New Roman" w:cs="Times New Roman"/>
          <w:b/>
          <w:sz w:val="24"/>
          <w:szCs w:val="24"/>
          <w:lang w:eastAsia="hr-HR"/>
        </w:rPr>
        <w:t>ODLUKU</w:t>
      </w:r>
    </w:p>
    <w:p w:rsidR="00D11BAE" w:rsidRPr="00F97B63" w:rsidRDefault="009D6800" w:rsidP="00F97B63">
      <w:pPr>
        <w:spacing w:after="0" w:line="240" w:lineRule="auto"/>
        <w:jc w:val="center"/>
        <w:rPr>
          <w:rFonts w:ascii="Times New Roman" w:eastAsia="Times New Roman" w:hAnsi="Times New Roman" w:cs="Times New Roman"/>
          <w:b/>
          <w:sz w:val="24"/>
          <w:szCs w:val="24"/>
          <w:lang w:eastAsia="hr-HR"/>
        </w:rPr>
      </w:pPr>
      <w:r w:rsidRPr="00F97B63">
        <w:rPr>
          <w:rFonts w:ascii="Times New Roman" w:eastAsia="Times New Roman" w:hAnsi="Times New Roman" w:cs="Times New Roman"/>
          <w:b/>
          <w:sz w:val="24"/>
          <w:szCs w:val="24"/>
          <w:lang w:eastAsia="hr-HR"/>
        </w:rPr>
        <w:t xml:space="preserve">o groblju Općine </w:t>
      </w:r>
      <w:proofErr w:type="spellStart"/>
      <w:r w:rsidRPr="00F97B63">
        <w:rPr>
          <w:rFonts w:ascii="Times New Roman" w:eastAsia="Times New Roman" w:hAnsi="Times New Roman" w:cs="Times New Roman"/>
          <w:b/>
          <w:sz w:val="24"/>
          <w:szCs w:val="24"/>
          <w:lang w:eastAsia="hr-HR"/>
        </w:rPr>
        <w:t>Kotoriba</w:t>
      </w:r>
      <w:proofErr w:type="spellEnd"/>
      <w:r w:rsidRPr="00F97B63">
        <w:rPr>
          <w:rFonts w:ascii="Times New Roman" w:eastAsia="Times New Roman" w:hAnsi="Times New Roman" w:cs="Times New Roman"/>
          <w:b/>
          <w:sz w:val="24"/>
          <w:szCs w:val="24"/>
          <w:lang w:eastAsia="hr-HR"/>
        </w:rPr>
        <w:t xml:space="preserve"> </w:t>
      </w:r>
    </w:p>
    <w:bookmarkEnd w:id="2"/>
    <w:p w:rsidR="00D11BAE" w:rsidRPr="00F97B63" w:rsidRDefault="00D11BAE" w:rsidP="00F97B63">
      <w:pPr>
        <w:spacing w:after="0" w:line="240" w:lineRule="auto"/>
        <w:rPr>
          <w:rFonts w:ascii="Times New Roman" w:eastAsia="Times New Roman" w:hAnsi="Times New Roman" w:cs="Times New Roman"/>
          <w:b/>
          <w:sz w:val="24"/>
          <w:szCs w:val="24"/>
          <w:lang w:eastAsia="hr-HR"/>
        </w:rPr>
      </w:pPr>
    </w:p>
    <w:p w:rsidR="00D11BAE" w:rsidRPr="00F97B63" w:rsidRDefault="00D11BAE" w:rsidP="00F97B63">
      <w:pPr>
        <w:spacing w:after="0" w:line="240" w:lineRule="auto"/>
        <w:rPr>
          <w:rFonts w:ascii="Times New Roman" w:eastAsia="Times New Roman" w:hAnsi="Times New Roman" w:cs="Times New Roman"/>
          <w:b/>
          <w:sz w:val="24"/>
          <w:szCs w:val="24"/>
          <w:lang w:eastAsia="hr-HR"/>
        </w:rPr>
      </w:pPr>
    </w:p>
    <w:p w:rsidR="00D11BAE" w:rsidRPr="00F97B63" w:rsidRDefault="00D11BAE" w:rsidP="00F97B63">
      <w:pPr>
        <w:spacing w:after="0" w:line="240" w:lineRule="auto"/>
        <w:jc w:val="center"/>
        <w:rPr>
          <w:rFonts w:ascii="Times New Roman" w:eastAsia="Calibri" w:hAnsi="Times New Roman" w:cs="Times New Roman"/>
          <w:b/>
          <w:color w:val="FF0000"/>
          <w:sz w:val="24"/>
          <w:szCs w:val="24"/>
        </w:rPr>
      </w:pPr>
      <w:r w:rsidRPr="00F97B63">
        <w:rPr>
          <w:rFonts w:ascii="Times New Roman" w:eastAsia="Calibri" w:hAnsi="Times New Roman" w:cs="Times New Roman"/>
          <w:b/>
          <w:sz w:val="24"/>
          <w:szCs w:val="24"/>
        </w:rPr>
        <w:t>Članak 1.</w:t>
      </w:r>
    </w:p>
    <w:p w:rsidR="00D11BAE" w:rsidRPr="00F97B63" w:rsidRDefault="00D11BAE" w:rsidP="00F97B63">
      <w:pPr>
        <w:spacing w:after="0" w:line="240" w:lineRule="auto"/>
        <w:ind w:firstLine="540"/>
        <w:jc w:val="both"/>
        <w:rPr>
          <w:rFonts w:ascii="Times New Roman" w:eastAsia="Times New Roman" w:hAnsi="Times New Roman" w:cs="Times New Roman"/>
          <w:color w:val="FF0000"/>
          <w:sz w:val="24"/>
          <w:szCs w:val="24"/>
          <w:lang w:eastAsia="hr-HR"/>
        </w:rPr>
      </w:pPr>
    </w:p>
    <w:p w:rsidR="003669E0" w:rsidRPr="00F97B63" w:rsidRDefault="003669E0" w:rsidP="00F97B63">
      <w:pPr>
        <w:spacing w:after="0" w:line="240" w:lineRule="auto"/>
        <w:ind w:firstLine="540"/>
        <w:jc w:val="both"/>
        <w:rPr>
          <w:rFonts w:ascii="Times New Roman" w:eastAsia="Times New Roman" w:hAnsi="Times New Roman" w:cs="Times New Roman"/>
          <w:b/>
          <w:sz w:val="24"/>
          <w:szCs w:val="24"/>
          <w:lang w:eastAsia="hr-HR"/>
        </w:rPr>
      </w:pPr>
      <w:r w:rsidRPr="00F97B63">
        <w:rPr>
          <w:rFonts w:ascii="Times New Roman" w:eastAsia="Times New Roman" w:hAnsi="Times New Roman" w:cs="Times New Roman"/>
          <w:b/>
          <w:sz w:val="24"/>
          <w:szCs w:val="24"/>
          <w:lang w:eastAsia="hr-HR"/>
        </w:rPr>
        <w:t xml:space="preserve">I. OPĆE ODREDBE </w:t>
      </w:r>
    </w:p>
    <w:p w:rsidR="004C07D9" w:rsidRPr="00F97B63" w:rsidRDefault="004C07D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Ovom se odlukom određuju</w:t>
      </w:r>
      <w:r w:rsidR="001F2606" w:rsidRPr="00F97B63">
        <w:rPr>
          <w:rFonts w:ascii="Times New Roman" w:eastAsia="Times New Roman" w:hAnsi="Times New Roman" w:cs="Times New Roman"/>
          <w:sz w:val="24"/>
          <w:szCs w:val="24"/>
          <w:lang w:eastAsia="hr-HR"/>
        </w:rPr>
        <w:t>:</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mjerila i kriteriji za dodjelu i ustupanje grobnih mjesta na korištenje</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iskopavanje i premještaj posmrtnih ostataka</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xml:space="preserve">– </w:t>
      </w:r>
      <w:r w:rsidR="001C66F9" w:rsidRPr="00F97B63">
        <w:t xml:space="preserve">način i uvjeti ukopa pokojnika </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način ukopa nepoznatih osoba</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održavanje groblja i uklanjanje otpada</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xml:space="preserve">– veličina, dimenzije, materijal i izgled grobnih mjesta </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uvjeti upravljanja grobljem od strane pravne osobe koja upravlja grobljem</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uvjeti, način i mjesto prosipanja kremiranih posmrtnih ostataka umrle osobe</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uvjeti i mjerila za plaćanje naknade pri dodjeli grobnog mjesta i godišnje grobne naknade, kao i mogućnost plaćanja godišnje grobne naknade unaprijed</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mogućnost da se grobno mjesto dodijeli na korištenje bez obveze premještanja ostataka tijela umrlih osoba u zajedničku grobnicu</w:t>
      </w:r>
    </w:p>
    <w:p w:rsidR="004C07D9" w:rsidRPr="00F97B63" w:rsidRDefault="004C07D9" w:rsidP="00F97B63">
      <w:pPr>
        <w:pStyle w:val="box480012"/>
        <w:shd w:val="clear" w:color="auto" w:fill="FFFFFF"/>
        <w:spacing w:before="0" w:beforeAutospacing="0" w:after="0" w:afterAutospacing="0"/>
        <w:ind w:firstLine="408"/>
        <w:textAlignment w:val="baseline"/>
      </w:pPr>
      <w:r w:rsidRPr="00F97B63">
        <w:t>– prekršajne sankcije za prekršitelje odredbi.</w:t>
      </w:r>
    </w:p>
    <w:p w:rsidR="004C07D9" w:rsidRPr="00F97B63" w:rsidRDefault="004C07D9" w:rsidP="00F97B63">
      <w:pPr>
        <w:spacing w:before="100" w:beforeAutospacing="1" w:after="0" w:line="240" w:lineRule="auto"/>
        <w:jc w:val="both"/>
        <w:rPr>
          <w:rFonts w:ascii="Times New Roman" w:eastAsia="Times New Roman" w:hAnsi="Times New Roman" w:cs="Times New Roman"/>
          <w:sz w:val="24"/>
          <w:szCs w:val="24"/>
          <w:lang w:eastAsia="hr-HR"/>
        </w:rPr>
      </w:pPr>
    </w:p>
    <w:p w:rsidR="004550EB" w:rsidRPr="009D6800" w:rsidRDefault="009D6800" w:rsidP="00F97B63">
      <w:pPr>
        <w:pStyle w:val="box480012"/>
        <w:shd w:val="clear" w:color="auto" w:fill="FFFFFF"/>
        <w:spacing w:before="0" w:beforeAutospacing="0" w:after="0" w:afterAutospacing="0"/>
        <w:ind w:firstLine="408"/>
        <w:textAlignment w:val="baseline"/>
      </w:pPr>
      <w:r w:rsidRPr="009D6800">
        <w:t>Izrazi koji se koriste u ovoj odluci, a imaju rodno značenje, odnose se jednako na muški i ženski rod.</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2.</w:t>
      </w:r>
    </w:p>
    <w:p w:rsidR="004550EB" w:rsidRPr="00F97B63" w:rsidRDefault="004550EB" w:rsidP="00F97B63">
      <w:pPr>
        <w:spacing w:beforeAutospacing="1" w:after="0" w:line="240" w:lineRule="auto"/>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Na području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xml:space="preserve"> nalazi se jedno (1) groblj</w:t>
      </w:r>
      <w:r w:rsidR="003669E0" w:rsidRPr="00F97B63">
        <w:rPr>
          <w:rFonts w:ascii="Times New Roman" w:eastAsia="Times New Roman" w:hAnsi="Times New Roman" w:cs="Times New Roman"/>
          <w:sz w:val="24"/>
          <w:szCs w:val="24"/>
          <w:lang w:eastAsia="hr-HR"/>
        </w:rPr>
        <w:t xml:space="preserve">e na k.č.br. 771 k.o. </w:t>
      </w:r>
      <w:proofErr w:type="spellStart"/>
      <w:r w:rsidR="003669E0" w:rsidRPr="00F97B63">
        <w:rPr>
          <w:rFonts w:ascii="Times New Roman" w:eastAsia="Times New Roman" w:hAnsi="Times New Roman" w:cs="Times New Roman"/>
          <w:sz w:val="24"/>
          <w:szCs w:val="24"/>
          <w:lang w:eastAsia="hr-HR"/>
        </w:rPr>
        <w:t>Kotoriba</w:t>
      </w:r>
      <w:proofErr w:type="spellEnd"/>
      <w:r w:rsidR="003669E0" w:rsidRPr="00F97B63">
        <w:rPr>
          <w:rFonts w:ascii="Times New Roman" w:eastAsia="Times New Roman" w:hAnsi="Times New Roman" w:cs="Times New Roman"/>
          <w:sz w:val="24"/>
          <w:szCs w:val="24"/>
          <w:lang w:eastAsia="hr-HR"/>
        </w:rPr>
        <w:t>.</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lastRenderedPageBreak/>
        <w:t>Članak 3.</w:t>
      </w:r>
    </w:p>
    <w:p w:rsidR="009D6800" w:rsidRPr="00F97B63" w:rsidRDefault="009D6800" w:rsidP="00F97B63">
      <w:pPr>
        <w:spacing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Groblj</w:t>
      </w:r>
      <w:r w:rsidR="004550EB" w:rsidRPr="00F97B63">
        <w:rPr>
          <w:rFonts w:ascii="Times New Roman" w:eastAsia="Times New Roman" w:hAnsi="Times New Roman" w:cs="Times New Roman"/>
          <w:sz w:val="24"/>
          <w:szCs w:val="24"/>
          <w:lang w:eastAsia="hr-HR"/>
        </w:rPr>
        <w:t>em</w:t>
      </w:r>
      <w:r w:rsidRPr="009D6800">
        <w:rPr>
          <w:rFonts w:ascii="Times New Roman" w:eastAsia="Times New Roman" w:hAnsi="Times New Roman" w:cs="Times New Roman"/>
          <w:sz w:val="24"/>
          <w:szCs w:val="24"/>
          <w:lang w:eastAsia="hr-HR"/>
        </w:rPr>
        <w:t xml:space="preserve"> članka 2. ove odluke upravlja </w:t>
      </w:r>
      <w:r w:rsidR="0044079A">
        <w:rPr>
          <w:rFonts w:ascii="Times New Roman" w:eastAsia="Times New Roman" w:hAnsi="Times New Roman" w:cs="Times New Roman"/>
          <w:sz w:val="24"/>
          <w:szCs w:val="24"/>
          <w:lang w:eastAsia="hr-HR"/>
        </w:rPr>
        <w:t xml:space="preserve">Općina </w:t>
      </w:r>
      <w:proofErr w:type="spellStart"/>
      <w:r w:rsidR="0044079A">
        <w:rPr>
          <w:rFonts w:ascii="Times New Roman" w:eastAsia="Times New Roman" w:hAnsi="Times New Roman" w:cs="Times New Roman"/>
          <w:sz w:val="24"/>
          <w:szCs w:val="24"/>
          <w:lang w:eastAsia="hr-HR"/>
        </w:rPr>
        <w:t>Kotoriba</w:t>
      </w:r>
      <w:proofErr w:type="spellEnd"/>
      <w:r w:rsidR="0044079A">
        <w:rPr>
          <w:rFonts w:ascii="Times New Roman" w:eastAsia="Times New Roman" w:hAnsi="Times New Roman" w:cs="Times New Roman"/>
          <w:sz w:val="24"/>
          <w:szCs w:val="24"/>
          <w:lang w:eastAsia="hr-HR"/>
        </w:rPr>
        <w:t>, putem svog</w:t>
      </w:r>
      <w:r w:rsidR="004550EB" w:rsidRPr="00F97B63">
        <w:rPr>
          <w:rFonts w:ascii="Times New Roman" w:eastAsia="Times New Roman" w:hAnsi="Times New Roman" w:cs="Times New Roman"/>
          <w:sz w:val="24"/>
          <w:szCs w:val="24"/>
          <w:lang w:eastAsia="hr-HR"/>
        </w:rPr>
        <w:t xml:space="preserve"> Jedinstvenog upravnog odjela ( u daljnjem tekstu: Upravitelj groblja).</w:t>
      </w:r>
    </w:p>
    <w:p w:rsidR="008F60A7" w:rsidRPr="00F97B63" w:rsidRDefault="008F60A7" w:rsidP="00F97B63">
      <w:pPr>
        <w:spacing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Uprava groblja ne odgovara za štete nastale na groblju, grobnim mjestima i slično koje prouzrokuju treće i nepoznate osobe ( krađe, vandalizam, izvođenje radova u blizini postoj</w:t>
      </w:r>
      <w:r w:rsidR="0005697D">
        <w:rPr>
          <w:rFonts w:ascii="Times New Roman" w:eastAsia="Times New Roman" w:hAnsi="Times New Roman" w:cs="Times New Roman"/>
          <w:sz w:val="24"/>
          <w:szCs w:val="24"/>
          <w:lang w:eastAsia="hr-HR"/>
        </w:rPr>
        <w:t>ećih grobnih</w:t>
      </w:r>
      <w:r w:rsidRPr="00F97B63">
        <w:rPr>
          <w:rFonts w:ascii="Times New Roman" w:eastAsia="Times New Roman" w:hAnsi="Times New Roman" w:cs="Times New Roman"/>
          <w:sz w:val="24"/>
          <w:szCs w:val="24"/>
          <w:lang w:eastAsia="hr-HR"/>
        </w:rPr>
        <w:t xml:space="preserve"> mjesta i slično).</w:t>
      </w:r>
    </w:p>
    <w:p w:rsidR="004550EB" w:rsidRPr="009D6800" w:rsidRDefault="004550EB" w:rsidP="00F97B63">
      <w:pPr>
        <w:spacing w:beforeAutospacing="1" w:after="0" w:line="240" w:lineRule="auto"/>
        <w:jc w:val="both"/>
        <w:rPr>
          <w:rFonts w:ascii="Times New Roman" w:eastAsia="Times New Roman" w:hAnsi="Times New Roman" w:cs="Times New Roman"/>
          <w:sz w:val="24"/>
          <w:szCs w:val="24"/>
          <w:lang w:eastAsia="hr-HR"/>
        </w:rPr>
      </w:pPr>
    </w:p>
    <w:p w:rsidR="009D6800" w:rsidRPr="009D6800" w:rsidRDefault="009D6800" w:rsidP="00F97B63">
      <w:pPr>
        <w:spacing w:before="100" w:beforeAutospacing="1" w:after="0" w:line="240" w:lineRule="auto"/>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II. DODJELA I USTUPANJE GROBNIH MJESTA NA KORIŠTENJE</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4.</w:t>
      </w:r>
    </w:p>
    <w:p w:rsidR="009D6800" w:rsidRPr="009D6800" w:rsidRDefault="004550E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Upravitelj groblja dodjeljuje</w:t>
      </w:r>
      <w:r w:rsidR="009D6800" w:rsidRPr="009D6800">
        <w:rPr>
          <w:rFonts w:ascii="Times New Roman" w:eastAsia="Times New Roman" w:hAnsi="Times New Roman" w:cs="Times New Roman"/>
          <w:sz w:val="24"/>
          <w:szCs w:val="24"/>
          <w:lang w:eastAsia="hr-HR"/>
        </w:rPr>
        <w:t xml:space="preserve"> osobi grobno mjesto na korištenje na neo</w:t>
      </w:r>
      <w:r w:rsidR="008F60A7" w:rsidRPr="00F97B63">
        <w:rPr>
          <w:rFonts w:ascii="Times New Roman" w:eastAsia="Times New Roman" w:hAnsi="Times New Roman" w:cs="Times New Roman"/>
          <w:sz w:val="24"/>
          <w:szCs w:val="24"/>
          <w:lang w:eastAsia="hr-HR"/>
        </w:rPr>
        <w:t>dređeno vrijeme te o tome donosi</w:t>
      </w:r>
      <w:r w:rsidR="009D6800" w:rsidRPr="009D6800">
        <w:rPr>
          <w:rFonts w:ascii="Times New Roman" w:eastAsia="Times New Roman" w:hAnsi="Times New Roman" w:cs="Times New Roman"/>
          <w:sz w:val="24"/>
          <w:szCs w:val="24"/>
          <w:lang w:eastAsia="hr-HR"/>
        </w:rPr>
        <w:t xml:space="preserve"> rješenje u upravnom postupku.</w:t>
      </w:r>
    </w:p>
    <w:p w:rsidR="00414D2B" w:rsidRPr="009D6800" w:rsidRDefault="004550E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Upravitelj groblja dodjeljuje</w:t>
      </w:r>
      <w:r w:rsidR="009D6800" w:rsidRPr="009D6800">
        <w:rPr>
          <w:rFonts w:ascii="Times New Roman" w:eastAsia="Times New Roman" w:hAnsi="Times New Roman" w:cs="Times New Roman"/>
          <w:sz w:val="24"/>
          <w:szCs w:val="24"/>
          <w:lang w:eastAsia="hr-HR"/>
        </w:rPr>
        <w:t xml:space="preserve"> grobna mjesta na temelju neposrednog zahtjeva ili javnog natječaja.</w:t>
      </w:r>
    </w:p>
    <w:p w:rsidR="009D6800" w:rsidRPr="00F97B63"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5.</w:t>
      </w:r>
    </w:p>
    <w:p w:rsidR="00767D5B" w:rsidRPr="009D6800" w:rsidRDefault="00767D5B"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Pravo korištenja grobnog mjesta predmet je nasljeđivanja.</w:t>
      </w:r>
    </w:p>
    <w:p w:rsidR="008F60A7" w:rsidRPr="00F97B63" w:rsidRDefault="00767D5B"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Pravomoćno rješenje o nasljeđivanju prava korištenja grobnog mje</w:t>
      </w:r>
      <w:r w:rsidR="0005697D">
        <w:rPr>
          <w:rFonts w:ascii="Times New Roman" w:eastAsia="Times New Roman" w:hAnsi="Times New Roman" w:cs="Times New Roman"/>
          <w:bCs/>
          <w:sz w:val="24"/>
          <w:szCs w:val="24"/>
          <w:lang w:eastAsia="hr-HR"/>
        </w:rPr>
        <w:t>sta sud odnosno javni bilježnik</w:t>
      </w:r>
      <w:r w:rsidRPr="00F97B63">
        <w:rPr>
          <w:rFonts w:ascii="Times New Roman" w:eastAsia="Times New Roman" w:hAnsi="Times New Roman" w:cs="Times New Roman"/>
          <w:bCs/>
          <w:sz w:val="24"/>
          <w:szCs w:val="24"/>
          <w:lang w:eastAsia="hr-HR"/>
        </w:rPr>
        <w:t xml:space="preserve"> kao povjerenik suda, po službenoj dužnosti dostavlja Upravi groblja. </w:t>
      </w:r>
    </w:p>
    <w:p w:rsidR="00767D5B" w:rsidRPr="00F97B63" w:rsidRDefault="00767D5B"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Korisnik grobnog mjesta može svoje pravo korištenja grobnog mjesta ugovorom ustupiti trećim osobama</w:t>
      </w:r>
      <w:r w:rsidR="0005697D">
        <w:rPr>
          <w:rFonts w:ascii="Times New Roman" w:eastAsia="Times New Roman" w:hAnsi="Times New Roman" w:cs="Times New Roman"/>
          <w:bCs/>
          <w:sz w:val="24"/>
          <w:szCs w:val="24"/>
          <w:lang w:eastAsia="hr-HR"/>
        </w:rPr>
        <w:t>. Mora biti sklopljen</w:t>
      </w:r>
      <w:r w:rsidRPr="00F97B63">
        <w:rPr>
          <w:rFonts w:ascii="Times New Roman" w:eastAsia="Times New Roman" w:hAnsi="Times New Roman" w:cs="Times New Roman"/>
          <w:bCs/>
          <w:sz w:val="24"/>
          <w:szCs w:val="24"/>
          <w:lang w:eastAsia="hr-HR"/>
        </w:rPr>
        <w:t xml:space="preserve"> u pisanom obliku, uz obaveznu ovjeru potpisa od strane javnog bilježnika. </w:t>
      </w:r>
    </w:p>
    <w:p w:rsidR="00767D5B" w:rsidRPr="00F97B63" w:rsidRDefault="00767D5B"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Uprava groblja će, nakon što mu javni bilježnik dostavi rješenje o nasljeđivanju ili ugovor o ustupu grobnog mjesta, rješenjem utvrditi novog korisnika grobnog mjesta i upisati ga</w:t>
      </w:r>
      <w:r w:rsidR="0005697D">
        <w:rPr>
          <w:rFonts w:ascii="Times New Roman" w:eastAsia="Times New Roman" w:hAnsi="Times New Roman" w:cs="Times New Roman"/>
          <w:bCs/>
          <w:sz w:val="24"/>
          <w:szCs w:val="24"/>
          <w:lang w:eastAsia="hr-HR"/>
        </w:rPr>
        <w:t xml:space="preserve"> u</w:t>
      </w:r>
      <w:r w:rsidRPr="00F97B63">
        <w:rPr>
          <w:rFonts w:ascii="Times New Roman" w:eastAsia="Times New Roman" w:hAnsi="Times New Roman" w:cs="Times New Roman"/>
          <w:bCs/>
          <w:sz w:val="24"/>
          <w:szCs w:val="24"/>
          <w:lang w:eastAsia="hr-HR"/>
        </w:rPr>
        <w:t xml:space="preserve"> grobni očevidnik. </w:t>
      </w:r>
    </w:p>
    <w:p w:rsidR="00767D5B" w:rsidRPr="00F97B63" w:rsidRDefault="00681017"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Protiv rješenja iz prethodnog stavka žalba nije dopuštena, a može se pokrenuti Upravni spor. </w:t>
      </w:r>
    </w:p>
    <w:p w:rsidR="007674DB" w:rsidRPr="00F97B63" w:rsidRDefault="008F60A7"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Korisnik grobnog mjesta dužan je dostavom odgovarajuće dokumentacije redovito ažurirati promjene osobnih podataka u grobnom očevidniku. </w:t>
      </w:r>
    </w:p>
    <w:p w:rsidR="004801F9" w:rsidRPr="00F97B63" w:rsidRDefault="007674DB" w:rsidP="00F97B63">
      <w:pPr>
        <w:spacing w:beforeAutospacing="1" w:after="0" w:line="240" w:lineRule="auto"/>
        <w:rPr>
          <w:rFonts w:ascii="Times New Roman" w:hAnsi="Times New Roman" w:cs="Times New Roman"/>
          <w:color w:val="231F20"/>
          <w:sz w:val="24"/>
          <w:szCs w:val="24"/>
        </w:rPr>
      </w:pPr>
      <w:r w:rsidRPr="00F97B63">
        <w:rPr>
          <w:rFonts w:ascii="Times New Roman" w:hAnsi="Times New Roman" w:cs="Times New Roman"/>
          <w:sz w:val="24"/>
          <w:szCs w:val="24"/>
        </w:rPr>
        <w:t>K</w:t>
      </w:r>
      <w:r w:rsidR="00EA3B55" w:rsidRPr="00F97B63">
        <w:rPr>
          <w:rFonts w:ascii="Times New Roman" w:hAnsi="Times New Roman" w:cs="Times New Roman"/>
          <w:sz w:val="24"/>
          <w:szCs w:val="24"/>
        </w:rPr>
        <w:t xml:space="preserve">orisnik grobnog mjesta dužan je </w:t>
      </w:r>
      <w:r w:rsidRPr="00F97B63">
        <w:rPr>
          <w:rFonts w:ascii="Times New Roman" w:hAnsi="Times New Roman" w:cs="Times New Roman"/>
          <w:color w:val="231F20"/>
          <w:sz w:val="24"/>
          <w:szCs w:val="24"/>
        </w:rPr>
        <w:t>uređivati, čistiti i održavati grobno mjesto i prostor oko njega na način kojim iskazuje poštovanje prema umrlim osobama bez narušavanja cjelokupnog izgleda groblja, izazivanja opasnosti za sigurnost</w:t>
      </w:r>
      <w:r w:rsidR="00EA3B55" w:rsidRPr="00F97B63">
        <w:rPr>
          <w:rFonts w:ascii="Times New Roman" w:hAnsi="Times New Roman" w:cs="Times New Roman"/>
          <w:color w:val="231F20"/>
          <w:sz w:val="24"/>
          <w:szCs w:val="24"/>
        </w:rPr>
        <w:t xml:space="preserve"> posjetitelja i bez narušavanja</w:t>
      </w:r>
      <w:r w:rsidR="004801F9" w:rsidRPr="00F97B63">
        <w:rPr>
          <w:rFonts w:ascii="Times New Roman" w:hAnsi="Times New Roman" w:cs="Times New Roman"/>
          <w:color w:val="231F20"/>
          <w:sz w:val="24"/>
          <w:szCs w:val="24"/>
        </w:rPr>
        <w:t xml:space="preserve"> </w:t>
      </w:r>
      <w:r w:rsidRPr="00F97B63">
        <w:rPr>
          <w:rFonts w:ascii="Times New Roman" w:hAnsi="Times New Roman" w:cs="Times New Roman"/>
          <w:color w:val="231F20"/>
          <w:sz w:val="24"/>
          <w:szCs w:val="24"/>
        </w:rPr>
        <w:t>sigurnosti i stabilnosti drugih grobnih mjesta</w:t>
      </w:r>
    </w:p>
    <w:p w:rsidR="007674DB" w:rsidRPr="00F97B63" w:rsidRDefault="007674DB" w:rsidP="00F97B63">
      <w:pPr>
        <w:spacing w:beforeAutospacing="1" w:after="0" w:line="240" w:lineRule="auto"/>
        <w:jc w:val="both"/>
        <w:rPr>
          <w:rFonts w:ascii="Times New Roman" w:hAnsi="Times New Roman" w:cs="Times New Roman"/>
          <w:color w:val="231F20"/>
          <w:sz w:val="24"/>
          <w:szCs w:val="24"/>
        </w:rPr>
      </w:pPr>
      <w:r w:rsidRPr="00F97B63">
        <w:rPr>
          <w:rFonts w:ascii="Times New Roman" w:hAnsi="Times New Roman" w:cs="Times New Roman"/>
          <w:color w:val="231F20"/>
          <w:sz w:val="24"/>
          <w:szCs w:val="24"/>
        </w:rPr>
        <w:t xml:space="preserve">Korisnik grobnog mjesta obvezan je voditi računa da na grobnom mjestu koje mu je dodijeljeno na korištenje ne postoje natpisi koji su u suprotnosti s člankom 13. stavkom 2. </w:t>
      </w:r>
      <w:r w:rsidR="004801F9" w:rsidRPr="00F97B63">
        <w:rPr>
          <w:rFonts w:ascii="Times New Roman" w:hAnsi="Times New Roman" w:cs="Times New Roman"/>
          <w:color w:val="231F20"/>
          <w:sz w:val="24"/>
          <w:szCs w:val="24"/>
        </w:rPr>
        <w:t>Zakona o gro</w:t>
      </w:r>
      <w:r w:rsidRPr="00F97B63">
        <w:rPr>
          <w:rFonts w:ascii="Times New Roman" w:hAnsi="Times New Roman" w:cs="Times New Roman"/>
          <w:color w:val="231F20"/>
          <w:sz w:val="24"/>
          <w:szCs w:val="24"/>
        </w:rPr>
        <w:t>bljima (NN „ 78/25).</w:t>
      </w:r>
    </w:p>
    <w:p w:rsidR="008F60A7" w:rsidRPr="009D6800" w:rsidRDefault="007674DB" w:rsidP="00F97B63">
      <w:pPr>
        <w:pStyle w:val="box480012"/>
        <w:shd w:val="clear" w:color="auto" w:fill="FFFFFF"/>
        <w:spacing w:before="0" w:beforeAutospacing="0" w:after="0" w:afterAutospacing="0"/>
        <w:ind w:firstLine="408"/>
        <w:textAlignment w:val="baseline"/>
        <w:rPr>
          <w:color w:val="231F20"/>
        </w:rPr>
      </w:pPr>
      <w:r w:rsidRPr="00F97B63">
        <w:rPr>
          <w:color w:val="231F20"/>
        </w:rPr>
        <w:lastRenderedPageBreak/>
        <w:t xml:space="preserve">                                                                                                                                    Korisnik grobnog mjesta dužan je na grobnom mjestu na primjeren način označiti imena svih ukopanih osoba te njihove godine rođenja i smrti.</w:t>
      </w:r>
    </w:p>
    <w:p w:rsidR="009D6800" w:rsidRPr="00F97B63"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6.</w:t>
      </w:r>
    </w:p>
    <w:p w:rsidR="008F60A7"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Grobno mjesto daje se na korištenje na neodređeno vrijeme, uz plaćanje odgovarajuće naknade za dodjelu grobnog mjesta.</w:t>
      </w:r>
    </w:p>
    <w:p w:rsidR="00BC62C6"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Naknada za dodjelu grobnog mjesta za korištenje plaća se prilikom dodjele grobnog mjesta na korište</w:t>
      </w:r>
      <w:r w:rsidR="0005697D">
        <w:rPr>
          <w:rFonts w:ascii="Times New Roman" w:eastAsia="Times New Roman" w:hAnsi="Times New Roman" w:cs="Times New Roman"/>
          <w:bCs/>
          <w:sz w:val="24"/>
          <w:szCs w:val="24"/>
          <w:lang w:eastAsia="hr-HR"/>
        </w:rPr>
        <w:t>nje i utvrđuje se rješenjem o dodjeli</w:t>
      </w:r>
      <w:r w:rsidRPr="00F97B63">
        <w:rPr>
          <w:rFonts w:ascii="Times New Roman" w:eastAsia="Times New Roman" w:hAnsi="Times New Roman" w:cs="Times New Roman"/>
          <w:bCs/>
          <w:sz w:val="24"/>
          <w:szCs w:val="24"/>
          <w:lang w:eastAsia="hr-HR"/>
        </w:rPr>
        <w:t xml:space="preserve"> grobnog mjesta. </w:t>
      </w:r>
    </w:p>
    <w:p w:rsidR="00BC62C6"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Godišnja grobna naknada plaća se u pravilu jednom godišnje kao naknada za održavanje i upravljanje grobljem.</w:t>
      </w:r>
    </w:p>
    <w:p w:rsidR="00BC62C6"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Godišnja grobna naknada plaća se na temelju uplatnica koje Uprava groblja dostavlja osobi koja je u grobni očevidnik upisana kao korisnik. </w:t>
      </w:r>
    </w:p>
    <w:p w:rsidR="00BC62C6"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U slučaju više korisnika istog grobnog mjesta, uplatnica se dostavlja svakom od korisnika sukladno udjelu u pravu korištenja grobnog mjesta, osim ako se korisnici na temelju sporazuma ne dogovore drugačije te isti dostave Upravi groblja. </w:t>
      </w:r>
    </w:p>
    <w:p w:rsidR="00BC62C6"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Plaćanjem godišnje grobne naknade korisnik grobnog mjesta ne oslobađa se obveze održavanja grobnog mjesta koje mu je dodijeljeno na korištenje. </w:t>
      </w:r>
    </w:p>
    <w:p w:rsidR="003669E0" w:rsidRPr="00F97B63" w:rsidRDefault="00BC62C6"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Korisnik se može odreći korištenja grobno</w:t>
      </w:r>
      <w:r w:rsidR="0005697D">
        <w:rPr>
          <w:rFonts w:ascii="Times New Roman" w:eastAsia="Times New Roman" w:hAnsi="Times New Roman" w:cs="Times New Roman"/>
          <w:bCs/>
          <w:sz w:val="24"/>
          <w:szCs w:val="24"/>
          <w:lang w:eastAsia="hr-HR"/>
        </w:rPr>
        <w:t xml:space="preserve">g mjesta temeljem pisane izjave  </w:t>
      </w:r>
      <w:r w:rsidRPr="00F97B63">
        <w:rPr>
          <w:rFonts w:ascii="Times New Roman" w:eastAsia="Times New Roman" w:hAnsi="Times New Roman" w:cs="Times New Roman"/>
          <w:bCs/>
          <w:sz w:val="24"/>
          <w:szCs w:val="24"/>
          <w:lang w:eastAsia="hr-HR"/>
        </w:rPr>
        <w:t xml:space="preserve">ovjerene kod javnog bilježnika o odricanju korištenja grobnog mjesta kojom se grobno mjesto besplatno ustupa Općini </w:t>
      </w:r>
      <w:proofErr w:type="spellStart"/>
      <w:r w:rsidRPr="00F97B63">
        <w:rPr>
          <w:rFonts w:ascii="Times New Roman" w:eastAsia="Times New Roman" w:hAnsi="Times New Roman" w:cs="Times New Roman"/>
          <w:bCs/>
          <w:sz w:val="24"/>
          <w:szCs w:val="24"/>
          <w:lang w:eastAsia="hr-HR"/>
        </w:rPr>
        <w:t>Kotoriba</w:t>
      </w:r>
      <w:proofErr w:type="spellEnd"/>
      <w:r w:rsidRPr="00F97B63">
        <w:rPr>
          <w:rFonts w:ascii="Times New Roman" w:eastAsia="Times New Roman" w:hAnsi="Times New Roman" w:cs="Times New Roman"/>
          <w:bCs/>
          <w:sz w:val="24"/>
          <w:szCs w:val="24"/>
          <w:lang w:eastAsia="hr-HR"/>
        </w:rPr>
        <w:t xml:space="preserve">.  Grobno mjesto može se ustupiti Općini </w:t>
      </w:r>
      <w:proofErr w:type="spellStart"/>
      <w:r w:rsidRPr="00F97B63">
        <w:rPr>
          <w:rFonts w:ascii="Times New Roman" w:eastAsia="Times New Roman" w:hAnsi="Times New Roman" w:cs="Times New Roman"/>
          <w:bCs/>
          <w:sz w:val="24"/>
          <w:szCs w:val="24"/>
          <w:lang w:eastAsia="hr-HR"/>
        </w:rPr>
        <w:t>Kotoriba</w:t>
      </w:r>
      <w:proofErr w:type="spellEnd"/>
      <w:r w:rsidRPr="00F97B63">
        <w:rPr>
          <w:rFonts w:ascii="Times New Roman" w:eastAsia="Times New Roman" w:hAnsi="Times New Roman" w:cs="Times New Roman"/>
          <w:bCs/>
          <w:sz w:val="24"/>
          <w:szCs w:val="24"/>
          <w:lang w:eastAsia="hr-HR"/>
        </w:rPr>
        <w:t xml:space="preserve"> samo ukoliko su podmirene sve obveze za grobno mjesto. </w:t>
      </w:r>
    </w:p>
    <w:p w:rsidR="003669E0" w:rsidRPr="00F97B63" w:rsidRDefault="003669E0" w:rsidP="00F97B63">
      <w:pPr>
        <w:spacing w:beforeAutospacing="1" w:after="0" w:line="240" w:lineRule="auto"/>
        <w:jc w:val="center"/>
        <w:rPr>
          <w:rFonts w:ascii="Times New Roman" w:eastAsia="Times New Roman" w:hAnsi="Times New Roman" w:cs="Times New Roman"/>
          <w:b/>
          <w:bCs/>
          <w:sz w:val="24"/>
          <w:szCs w:val="24"/>
          <w:lang w:eastAsia="hr-HR"/>
        </w:rPr>
      </w:pPr>
      <w:r w:rsidRPr="00F97B63">
        <w:rPr>
          <w:rFonts w:ascii="Times New Roman" w:eastAsia="Times New Roman" w:hAnsi="Times New Roman" w:cs="Times New Roman"/>
          <w:b/>
          <w:bCs/>
          <w:sz w:val="24"/>
          <w:szCs w:val="24"/>
          <w:lang w:eastAsia="hr-HR"/>
        </w:rPr>
        <w:t xml:space="preserve">Članak 7. </w:t>
      </w:r>
    </w:p>
    <w:p w:rsidR="003669E0" w:rsidRPr="00F97B63" w:rsidRDefault="003669E0"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Kada dug za godišnju grobnu naknadu prijeđe iznos od deset godišnjih grobnih naknada, Uprava groblja će u javnom glasilu, na oglasnim pločama groblja i na mrežnim stranicama Uprave groblja, kao i na adresu korisnika grobnog mjesta, ako je ta adresa poznata i  javno dostupna, dostaviti poziv korisniku grobnog mjesta da plati sve neplaćene naknade sa zakonskim zateznim kamatama u roku od 30 dana od dana objave poziva, s upozorenjem da će nakon isteka tog roka izgubiti pravo na korištenje grobnog mjesta. </w:t>
      </w:r>
    </w:p>
    <w:p w:rsidR="00F97B63" w:rsidRPr="00F97B63" w:rsidRDefault="003669E0"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Ako korisnik grobnog mjesta ne postupi prema obavijesti iz prethodnog stavka ovog članka, grobno mjesto se smatra grobnim mjestom bez korisnika, o čemu Uprava groblja donosi rješenje i može se ponovno dati na korištenje. </w:t>
      </w:r>
    </w:p>
    <w:p w:rsidR="00BC62C6" w:rsidRPr="00F97B63" w:rsidRDefault="003669E0" w:rsidP="00F97B63">
      <w:pPr>
        <w:spacing w:beforeAutospacing="1" w:after="0" w:line="240" w:lineRule="auto"/>
        <w:jc w:val="center"/>
        <w:rPr>
          <w:rFonts w:ascii="Times New Roman" w:eastAsia="Times New Roman" w:hAnsi="Times New Roman" w:cs="Times New Roman"/>
          <w:b/>
          <w:bCs/>
          <w:sz w:val="24"/>
          <w:szCs w:val="24"/>
          <w:lang w:eastAsia="hr-HR"/>
        </w:rPr>
      </w:pPr>
      <w:r w:rsidRPr="00F97B63">
        <w:rPr>
          <w:rFonts w:ascii="Times New Roman" w:eastAsia="Times New Roman" w:hAnsi="Times New Roman" w:cs="Times New Roman"/>
          <w:b/>
          <w:bCs/>
          <w:sz w:val="24"/>
          <w:szCs w:val="24"/>
          <w:lang w:eastAsia="hr-HR"/>
        </w:rPr>
        <w:t xml:space="preserve">Članak 8. </w:t>
      </w:r>
    </w:p>
    <w:p w:rsidR="003669E0" w:rsidRPr="00F97B63" w:rsidRDefault="0005697D" w:rsidP="00F97B63">
      <w:pPr>
        <w:spacing w:beforeAutospacing="1"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Grobna mjesta dodjeljuju</w:t>
      </w:r>
      <w:r w:rsidR="003669E0" w:rsidRPr="00F97B63">
        <w:rPr>
          <w:rFonts w:ascii="Times New Roman" w:eastAsia="Times New Roman" w:hAnsi="Times New Roman" w:cs="Times New Roman"/>
          <w:bCs/>
          <w:sz w:val="24"/>
          <w:szCs w:val="24"/>
          <w:lang w:eastAsia="hr-HR"/>
        </w:rPr>
        <w:t xml:space="preserve"> se prema Položajnom planu grobnih mjesta, na način da se u najvećoj mjeri nastoje usvojiti želje korisnika prema mogućnostima raspoloživih slobodnih mjesta. </w:t>
      </w:r>
    </w:p>
    <w:p w:rsidR="00BC62C6" w:rsidRPr="00F97B63" w:rsidRDefault="003669E0"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Veličina grobnog mjesta propisuje se Pravilnom o grobljima koji donosi Ministarstvo. </w:t>
      </w:r>
    </w:p>
    <w:p w:rsidR="003669E0" w:rsidRPr="00F97B63" w:rsidRDefault="003669E0" w:rsidP="00F97B63">
      <w:pPr>
        <w:spacing w:beforeAutospacing="1" w:after="0" w:line="240" w:lineRule="auto"/>
        <w:rPr>
          <w:rFonts w:ascii="Times New Roman" w:eastAsia="Times New Roman" w:hAnsi="Times New Roman" w:cs="Times New Roman"/>
          <w:b/>
          <w:bCs/>
          <w:sz w:val="24"/>
          <w:szCs w:val="24"/>
          <w:lang w:eastAsia="hr-HR"/>
        </w:rPr>
      </w:pPr>
      <w:r w:rsidRPr="00F97B63">
        <w:rPr>
          <w:rFonts w:ascii="Times New Roman" w:eastAsia="Times New Roman" w:hAnsi="Times New Roman" w:cs="Times New Roman"/>
          <w:b/>
          <w:bCs/>
          <w:sz w:val="24"/>
          <w:szCs w:val="24"/>
          <w:lang w:eastAsia="hr-HR"/>
        </w:rPr>
        <w:lastRenderedPageBreak/>
        <w:t>II</w:t>
      </w:r>
      <w:r w:rsidR="004C07D9" w:rsidRPr="00F97B63">
        <w:rPr>
          <w:rFonts w:ascii="Times New Roman" w:eastAsia="Times New Roman" w:hAnsi="Times New Roman" w:cs="Times New Roman"/>
          <w:b/>
          <w:bCs/>
          <w:sz w:val="24"/>
          <w:szCs w:val="24"/>
          <w:lang w:eastAsia="hr-HR"/>
        </w:rPr>
        <w:t>I</w:t>
      </w:r>
      <w:r w:rsidRPr="00F97B63">
        <w:rPr>
          <w:rFonts w:ascii="Times New Roman" w:eastAsia="Times New Roman" w:hAnsi="Times New Roman" w:cs="Times New Roman"/>
          <w:b/>
          <w:bCs/>
          <w:sz w:val="24"/>
          <w:szCs w:val="24"/>
          <w:lang w:eastAsia="hr-HR"/>
        </w:rPr>
        <w:t xml:space="preserve">. </w:t>
      </w:r>
      <w:r w:rsidR="004C07D9" w:rsidRPr="00F97B63">
        <w:rPr>
          <w:rFonts w:ascii="Times New Roman" w:eastAsia="Times New Roman" w:hAnsi="Times New Roman" w:cs="Times New Roman"/>
          <w:b/>
          <w:bCs/>
          <w:sz w:val="24"/>
          <w:szCs w:val="24"/>
          <w:lang w:eastAsia="hr-HR"/>
        </w:rPr>
        <w:t xml:space="preserve"> ISKOPAVANJE I PREMJEŠTANJE POSMRTNIH OSTATAKA </w:t>
      </w:r>
      <w:r w:rsidR="00414D2B" w:rsidRPr="00F97B63">
        <w:rPr>
          <w:rFonts w:ascii="Times New Roman" w:eastAsia="Times New Roman" w:hAnsi="Times New Roman" w:cs="Times New Roman"/>
          <w:b/>
          <w:bCs/>
          <w:sz w:val="24"/>
          <w:szCs w:val="24"/>
          <w:lang w:eastAsia="hr-HR"/>
        </w:rPr>
        <w:t xml:space="preserve">I VREMENSKI RAZMACI UKOPA U POPUNJENA GROBNA MJESTA </w:t>
      </w:r>
    </w:p>
    <w:p w:rsidR="007D205F" w:rsidRPr="009D6800" w:rsidRDefault="003669E0" w:rsidP="00F97B63">
      <w:pPr>
        <w:spacing w:beforeAutospacing="1" w:after="0" w:line="240" w:lineRule="auto"/>
        <w:jc w:val="center"/>
        <w:rPr>
          <w:rFonts w:ascii="Times New Roman" w:eastAsia="Times New Roman" w:hAnsi="Times New Roman" w:cs="Times New Roman"/>
          <w:b/>
          <w:bCs/>
          <w:sz w:val="24"/>
          <w:szCs w:val="24"/>
          <w:lang w:eastAsia="hr-HR"/>
        </w:rPr>
      </w:pPr>
      <w:r w:rsidRPr="00F97B63">
        <w:rPr>
          <w:rFonts w:ascii="Times New Roman" w:eastAsia="Times New Roman" w:hAnsi="Times New Roman" w:cs="Times New Roman"/>
          <w:b/>
          <w:bCs/>
          <w:sz w:val="24"/>
          <w:szCs w:val="24"/>
          <w:lang w:eastAsia="hr-HR"/>
        </w:rPr>
        <w:t xml:space="preserve">Članak 9. </w:t>
      </w:r>
    </w:p>
    <w:p w:rsidR="009D6800" w:rsidRPr="00F97B63" w:rsidRDefault="004C07D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Iskop ( ekshumacija) umrlih osoba, obavlja se na zahtjev članova uže obitelji odnosno korisnika grobnog mjesta, a radi premještanja u drugo grobno mjesto, na temelju zahtjeva osobe koja je ovlaštena tražiti iskop na temelju pravomoćne sudske odluke ili po službenoj dužnosti na temelju odluke nadležnog tijela.  </w:t>
      </w:r>
    </w:p>
    <w:p w:rsidR="001C66F9" w:rsidRPr="00F97B63" w:rsidRDefault="004C07D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Iskopavanje umrlih osoba, prijenos na drugo mjesto i ponovno ukapanje obavlja se u skladu s važećim propisima</w:t>
      </w:r>
      <w:r w:rsidR="0005697D">
        <w:rPr>
          <w:rFonts w:ascii="Times New Roman" w:eastAsia="Times New Roman" w:hAnsi="Times New Roman" w:cs="Times New Roman"/>
          <w:sz w:val="24"/>
          <w:szCs w:val="24"/>
          <w:lang w:eastAsia="hr-HR"/>
        </w:rPr>
        <w:t>.</w:t>
      </w:r>
    </w:p>
    <w:p w:rsidR="00414D2B" w:rsidRPr="00F97B63" w:rsidRDefault="00414D2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U popunjena grobna mjesta ukop se može odobriti i redovno obaviti nakon isteka 10 godina od posljednjeg ukopa u grobno mjesto, ako su stečeni sanitarni uvjeti za sabiranje i zbrinjavanje posmrtnih ostataka. </w:t>
      </w:r>
      <w:r w:rsidR="007674DB" w:rsidRPr="00F97B63">
        <w:rPr>
          <w:rFonts w:ascii="Times New Roman" w:eastAsia="Times New Roman" w:hAnsi="Times New Roman" w:cs="Times New Roman"/>
          <w:sz w:val="24"/>
          <w:szCs w:val="24"/>
          <w:lang w:eastAsia="hr-HR"/>
        </w:rPr>
        <w:t>Iznimno, ukop</w:t>
      </w:r>
      <w:r w:rsidR="001F2606" w:rsidRPr="00F97B63">
        <w:rPr>
          <w:rFonts w:ascii="Times New Roman" w:eastAsia="Times New Roman" w:hAnsi="Times New Roman" w:cs="Times New Roman"/>
          <w:sz w:val="24"/>
          <w:szCs w:val="24"/>
          <w:lang w:eastAsia="hr-HR"/>
        </w:rPr>
        <w:t xml:space="preserve"> na grobno mjesto</w:t>
      </w:r>
      <w:r w:rsidR="007674DB" w:rsidRPr="00F97B63">
        <w:rPr>
          <w:rFonts w:ascii="Times New Roman" w:eastAsia="Times New Roman" w:hAnsi="Times New Roman" w:cs="Times New Roman"/>
          <w:sz w:val="24"/>
          <w:szCs w:val="24"/>
          <w:lang w:eastAsia="hr-HR"/>
        </w:rPr>
        <w:t xml:space="preserve"> je moguć ranije uz odobrenje Uprave groblja i ispunjavanje sanitarnih uvjeta. </w:t>
      </w:r>
    </w:p>
    <w:p w:rsidR="001C66F9" w:rsidRDefault="001F2606"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Radi dobivanja dodatnih mjesta za ukop, uz prethodno odobrenje Uprave groblja, dozvoljeno je da se posmrtni ostaci koji se nalaze u grobu mogu spustiti u produljenje groba, nakon proteka 10 godina od ukopa. </w:t>
      </w:r>
    </w:p>
    <w:p w:rsidR="00F97B63" w:rsidRPr="00F97B63" w:rsidRDefault="00F97B63" w:rsidP="00F97B63">
      <w:pPr>
        <w:spacing w:before="100" w:beforeAutospacing="1" w:after="0" w:line="240" w:lineRule="auto"/>
        <w:jc w:val="both"/>
        <w:rPr>
          <w:rFonts w:ascii="Times New Roman" w:eastAsia="Times New Roman" w:hAnsi="Times New Roman" w:cs="Times New Roman"/>
          <w:sz w:val="24"/>
          <w:szCs w:val="24"/>
          <w:lang w:eastAsia="hr-HR"/>
        </w:rPr>
      </w:pPr>
    </w:p>
    <w:p w:rsidR="001C66F9" w:rsidRPr="009D6800" w:rsidRDefault="001C66F9" w:rsidP="00F97B63">
      <w:pPr>
        <w:spacing w:before="100" w:beforeAutospacing="1" w:after="0" w:line="240" w:lineRule="auto"/>
        <w:jc w:val="both"/>
        <w:rPr>
          <w:rFonts w:ascii="Times New Roman" w:eastAsia="Times New Roman" w:hAnsi="Times New Roman" w:cs="Times New Roman"/>
          <w:b/>
          <w:sz w:val="24"/>
          <w:szCs w:val="24"/>
          <w:lang w:eastAsia="hr-HR"/>
        </w:rPr>
      </w:pPr>
      <w:r w:rsidRPr="00F97B63">
        <w:rPr>
          <w:rFonts w:ascii="Times New Roman" w:eastAsia="Times New Roman" w:hAnsi="Times New Roman" w:cs="Times New Roman"/>
          <w:b/>
          <w:sz w:val="24"/>
          <w:szCs w:val="24"/>
          <w:lang w:eastAsia="hr-HR"/>
        </w:rPr>
        <w:t xml:space="preserve">IV. NAČIN I UVJETI UKOPA POKOJNIKA  </w:t>
      </w:r>
    </w:p>
    <w:p w:rsidR="009D6800" w:rsidRPr="00F97B63"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10</w:t>
      </w:r>
      <w:r w:rsidRPr="009D6800">
        <w:rPr>
          <w:rFonts w:ascii="Times New Roman" w:eastAsia="Times New Roman" w:hAnsi="Times New Roman" w:cs="Times New Roman"/>
          <w:b/>
          <w:bCs/>
          <w:sz w:val="24"/>
          <w:szCs w:val="24"/>
          <w:lang w:eastAsia="hr-HR"/>
        </w:rPr>
        <w:t>.</w:t>
      </w:r>
    </w:p>
    <w:p w:rsidR="001C66F9" w:rsidRPr="009D6800" w:rsidRDefault="001C66F9" w:rsidP="00F97B63">
      <w:pPr>
        <w:spacing w:beforeAutospacing="1" w:after="0" w:line="240" w:lineRule="auto"/>
        <w:rPr>
          <w:rFonts w:ascii="Times New Roman" w:eastAsia="Times New Roman" w:hAnsi="Times New Roman" w:cs="Times New Roman"/>
          <w:bCs/>
          <w:sz w:val="24"/>
          <w:szCs w:val="24"/>
          <w:lang w:eastAsia="hr-HR"/>
        </w:rPr>
      </w:pPr>
      <w:r w:rsidRPr="00F97B63">
        <w:rPr>
          <w:rFonts w:ascii="Times New Roman" w:eastAsia="Times New Roman" w:hAnsi="Times New Roman" w:cs="Times New Roman"/>
          <w:bCs/>
          <w:sz w:val="24"/>
          <w:szCs w:val="24"/>
          <w:lang w:eastAsia="hr-HR"/>
        </w:rPr>
        <w:t xml:space="preserve">Umrla osoba ne smije biti ukopana bez dozvole za ukop koju izdaje ovlaštena osoba Općine </w:t>
      </w:r>
      <w:proofErr w:type="spellStart"/>
      <w:r w:rsidRPr="00F97B63">
        <w:rPr>
          <w:rFonts w:ascii="Times New Roman" w:eastAsia="Times New Roman" w:hAnsi="Times New Roman" w:cs="Times New Roman"/>
          <w:bCs/>
          <w:sz w:val="24"/>
          <w:szCs w:val="24"/>
          <w:lang w:eastAsia="hr-HR"/>
        </w:rPr>
        <w:t>Kotoriba</w:t>
      </w:r>
      <w:proofErr w:type="spellEnd"/>
      <w:r w:rsidRPr="00F97B63">
        <w:rPr>
          <w:rFonts w:ascii="Times New Roman" w:eastAsia="Times New Roman" w:hAnsi="Times New Roman" w:cs="Times New Roman"/>
          <w:bCs/>
          <w:sz w:val="24"/>
          <w:szCs w:val="24"/>
          <w:lang w:eastAsia="hr-HR"/>
        </w:rPr>
        <w:t xml:space="preserve">. </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w:t>
      </w:r>
      <w:r w:rsidR="00F97B63">
        <w:rPr>
          <w:rFonts w:ascii="Times New Roman" w:eastAsia="Times New Roman" w:hAnsi="Times New Roman" w:cs="Times New Roman"/>
          <w:b/>
          <w:bCs/>
          <w:sz w:val="24"/>
          <w:szCs w:val="24"/>
          <w:lang w:eastAsia="hr-HR"/>
        </w:rPr>
        <w:t xml:space="preserve"> 11</w:t>
      </w:r>
      <w:r w:rsidR="001C66F9" w:rsidRPr="00F97B63">
        <w:rPr>
          <w:rFonts w:ascii="Times New Roman" w:eastAsia="Times New Roman" w:hAnsi="Times New Roman" w:cs="Times New Roman"/>
          <w:b/>
          <w:bCs/>
          <w:sz w:val="24"/>
          <w:szCs w:val="24"/>
          <w:lang w:eastAsia="hr-HR"/>
        </w:rPr>
        <w:t>.</w:t>
      </w:r>
    </w:p>
    <w:p w:rsidR="001C66F9" w:rsidRDefault="001C66F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Na groblju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xml:space="preserve"> ukapaju se, u pravilu, umrli koji su imali prebivalište na području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xml:space="preserve">. </w:t>
      </w:r>
    </w:p>
    <w:p w:rsidR="009514A4" w:rsidRPr="00F97B63" w:rsidRDefault="009514A4"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Na groblju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xml:space="preserve"> mogu se ukapati i pokojnici koji nisu imali prebivalište na području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ukoliko su korisnici grobnog mjesta.</w:t>
      </w:r>
    </w:p>
    <w:p w:rsidR="001C66F9" w:rsidRPr="00F97B63" w:rsidRDefault="009514A4" w:rsidP="00F97B63">
      <w:p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Pravo</w:t>
      </w:r>
      <w:r w:rsidR="001C66F9" w:rsidRPr="00F97B63">
        <w:rPr>
          <w:rFonts w:ascii="Times New Roman" w:eastAsia="Times New Roman" w:hAnsi="Times New Roman" w:cs="Times New Roman"/>
          <w:sz w:val="24"/>
          <w:szCs w:val="24"/>
          <w:lang w:eastAsia="hr-HR"/>
        </w:rPr>
        <w:t xml:space="preserve"> ukopa u grobno mjesto ima korisnik grobnog mjesta i članovi njegove obitelji, osim ako korisnik grobnog mjesta ne dozvoli drugačije. </w:t>
      </w:r>
    </w:p>
    <w:p w:rsidR="007D205F" w:rsidRPr="00F97B63" w:rsidRDefault="001C66F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Članom obitelji korisnika grobnog mjesta koji ima pravo ukopa smatra se njegov bračni ili izvanbračni drug, životni ili neformalni životni partner, potomci i posvojena djeca i njihov bračni </w:t>
      </w:r>
      <w:r w:rsidR="009514A4">
        <w:rPr>
          <w:rFonts w:ascii="Times New Roman" w:eastAsia="Times New Roman" w:hAnsi="Times New Roman" w:cs="Times New Roman"/>
          <w:sz w:val="24"/>
          <w:szCs w:val="24"/>
          <w:lang w:eastAsia="hr-HR"/>
        </w:rPr>
        <w:t>ili izvanbračni drug te njihovi</w:t>
      </w:r>
      <w:r w:rsidRPr="00F97B63">
        <w:rPr>
          <w:rFonts w:ascii="Times New Roman" w:eastAsia="Times New Roman" w:hAnsi="Times New Roman" w:cs="Times New Roman"/>
          <w:sz w:val="24"/>
          <w:szCs w:val="24"/>
          <w:lang w:eastAsia="hr-HR"/>
        </w:rPr>
        <w:t xml:space="preserve"> roditelji. </w:t>
      </w:r>
    </w:p>
    <w:p w:rsidR="001C66F9" w:rsidRPr="00F97B63" w:rsidRDefault="001C66F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Osoba kojoj je korisnik grobnog mjesta dao pravo ukopa ne može prenijeti pravo ukopa na treću osobu. Pravo ukopa i povlačenje danog prava ukopa daje se u pisanom obliku i korisnik grobnog mjesta dužan ga je dostaviti Upravi groblja koji činjenicu o tome upisuje u grobni očevidnik. </w:t>
      </w:r>
    </w:p>
    <w:p w:rsidR="007D205F" w:rsidRPr="00F97B63" w:rsidRDefault="007D205F"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lastRenderedPageBreak/>
        <w:t xml:space="preserve">Svakoj vjerskoj organizaciji dopušteno je </w:t>
      </w:r>
      <w:r w:rsidR="009514A4">
        <w:rPr>
          <w:rFonts w:ascii="Times New Roman" w:eastAsia="Times New Roman" w:hAnsi="Times New Roman" w:cs="Times New Roman"/>
          <w:sz w:val="24"/>
          <w:szCs w:val="24"/>
          <w:lang w:eastAsia="hr-HR"/>
        </w:rPr>
        <w:t>vršenje vjerskih obreda prilikom</w:t>
      </w:r>
      <w:r w:rsidRPr="00F97B63">
        <w:rPr>
          <w:rFonts w:ascii="Times New Roman" w:eastAsia="Times New Roman" w:hAnsi="Times New Roman" w:cs="Times New Roman"/>
          <w:sz w:val="24"/>
          <w:szCs w:val="24"/>
          <w:lang w:eastAsia="hr-HR"/>
        </w:rPr>
        <w:t xml:space="preserve"> ukopa umrlog, a sukladno propisima vjerskih zajednica. Obred nad otvorenim lijesom nije dozvoljen.</w:t>
      </w:r>
    </w:p>
    <w:p w:rsidR="007D205F" w:rsidRPr="00F97B63" w:rsidRDefault="007D205F"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Prijenos umrlih u mrtvačnice obavlja ovlaštena pogrebna služba. </w:t>
      </w:r>
    </w:p>
    <w:p w:rsidR="00414D2B" w:rsidRPr="009D6800" w:rsidRDefault="00414D2B" w:rsidP="00F97B63">
      <w:pPr>
        <w:spacing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Kremirane posmrtne ostatke tijela umrle osobe dopušteno je prosipati </w:t>
      </w:r>
      <w:r w:rsidRPr="00F97B63">
        <w:rPr>
          <w:rFonts w:ascii="Times New Roman" w:eastAsia="Times New Roman" w:hAnsi="Times New Roman" w:cs="Times New Roman"/>
          <w:sz w:val="24"/>
          <w:szCs w:val="24"/>
          <w:lang w:eastAsia="hr-HR"/>
        </w:rPr>
        <w:t>na mjestu koje odobri</w:t>
      </w:r>
      <w:r w:rsidRPr="009D6800">
        <w:rPr>
          <w:rFonts w:ascii="Times New Roman" w:eastAsia="Times New Roman" w:hAnsi="Times New Roman" w:cs="Times New Roman"/>
          <w:sz w:val="24"/>
          <w:szCs w:val="24"/>
          <w:lang w:eastAsia="hr-HR"/>
        </w:rPr>
        <w:t xml:space="preserve"> </w:t>
      </w:r>
      <w:r w:rsidRPr="00F97B63">
        <w:rPr>
          <w:rFonts w:ascii="Times New Roman" w:eastAsia="Times New Roman" w:hAnsi="Times New Roman" w:cs="Times New Roman"/>
          <w:sz w:val="24"/>
          <w:szCs w:val="24"/>
          <w:lang w:eastAsia="hr-HR"/>
        </w:rPr>
        <w:t xml:space="preserve">Uprava groblja </w:t>
      </w:r>
      <w:r w:rsidRPr="009D6800">
        <w:rPr>
          <w:rFonts w:ascii="Times New Roman" w:eastAsia="Times New Roman" w:hAnsi="Times New Roman" w:cs="Times New Roman"/>
          <w:sz w:val="24"/>
          <w:szCs w:val="24"/>
          <w:lang w:eastAsia="hr-HR"/>
        </w:rPr>
        <w:t xml:space="preserve"> na način kojim se iskazuje poštovanje prema umrlima.</w:t>
      </w:r>
      <w:r w:rsidRPr="00F97B63">
        <w:rPr>
          <w:rFonts w:ascii="Times New Roman" w:eastAsia="Times New Roman" w:hAnsi="Times New Roman" w:cs="Times New Roman"/>
          <w:sz w:val="24"/>
          <w:szCs w:val="24"/>
          <w:lang w:eastAsia="hr-HR"/>
        </w:rPr>
        <w:t xml:space="preserve"> Zahtjev se podnosi Upravi groblja najmanje dan prije dana planiranog prosipanja pismenim putem. </w:t>
      </w:r>
    </w:p>
    <w:p w:rsidR="007D205F" w:rsidRPr="00F97B63" w:rsidRDefault="007D205F" w:rsidP="00F97B63">
      <w:pPr>
        <w:spacing w:before="100" w:beforeAutospacing="1" w:after="0" w:line="240" w:lineRule="auto"/>
        <w:jc w:val="both"/>
        <w:rPr>
          <w:rFonts w:ascii="Times New Roman" w:eastAsia="Times New Roman" w:hAnsi="Times New Roman" w:cs="Times New Roman"/>
          <w:b/>
          <w:sz w:val="24"/>
          <w:szCs w:val="24"/>
          <w:lang w:eastAsia="hr-HR"/>
        </w:rPr>
      </w:pPr>
    </w:p>
    <w:p w:rsidR="007D205F" w:rsidRPr="00F97B63" w:rsidRDefault="007D205F" w:rsidP="00F97B63">
      <w:pPr>
        <w:spacing w:before="100" w:beforeAutospacing="1" w:after="0" w:line="240" w:lineRule="auto"/>
        <w:jc w:val="both"/>
        <w:rPr>
          <w:rFonts w:ascii="Times New Roman" w:eastAsia="Times New Roman" w:hAnsi="Times New Roman" w:cs="Times New Roman"/>
          <w:b/>
          <w:sz w:val="24"/>
          <w:szCs w:val="24"/>
          <w:lang w:eastAsia="hr-HR"/>
        </w:rPr>
      </w:pPr>
      <w:r w:rsidRPr="00F97B63">
        <w:rPr>
          <w:rFonts w:ascii="Times New Roman" w:eastAsia="Times New Roman" w:hAnsi="Times New Roman" w:cs="Times New Roman"/>
          <w:b/>
          <w:sz w:val="24"/>
          <w:szCs w:val="24"/>
          <w:lang w:eastAsia="hr-HR"/>
        </w:rPr>
        <w:t xml:space="preserve">V. NAČIN UKOPA NEPOZNATIH OSOBA </w:t>
      </w:r>
    </w:p>
    <w:p w:rsidR="001F2606" w:rsidRPr="00F97B63" w:rsidRDefault="00F97B63" w:rsidP="00F97B63">
      <w:pPr>
        <w:spacing w:before="100" w:beforeAutospacing="1"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w:t>
      </w:r>
      <w:r w:rsidR="001F2606" w:rsidRPr="00F97B63">
        <w:rPr>
          <w:rFonts w:ascii="Times New Roman" w:eastAsia="Times New Roman" w:hAnsi="Times New Roman" w:cs="Times New Roman"/>
          <w:b/>
          <w:sz w:val="24"/>
          <w:szCs w:val="24"/>
          <w:lang w:eastAsia="hr-HR"/>
        </w:rPr>
        <w:t xml:space="preserve">. </w:t>
      </w:r>
    </w:p>
    <w:p w:rsidR="007D205F" w:rsidRPr="009D6800" w:rsidRDefault="007D205F"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Uprava groblja dužna je</w:t>
      </w:r>
      <w:r w:rsidRPr="009D6800">
        <w:rPr>
          <w:rFonts w:ascii="Times New Roman" w:eastAsia="Times New Roman" w:hAnsi="Times New Roman" w:cs="Times New Roman"/>
          <w:sz w:val="24"/>
          <w:szCs w:val="24"/>
          <w:lang w:eastAsia="hr-HR"/>
        </w:rPr>
        <w:t xml:space="preserve"> na groblju od</w:t>
      </w:r>
      <w:r w:rsidRPr="00F97B63">
        <w:rPr>
          <w:rFonts w:ascii="Times New Roman" w:eastAsia="Times New Roman" w:hAnsi="Times New Roman" w:cs="Times New Roman"/>
          <w:sz w:val="24"/>
          <w:szCs w:val="24"/>
          <w:lang w:eastAsia="hr-HR"/>
        </w:rPr>
        <w:t xml:space="preserve">rediti grobno mjesto za posmrtne ostatke nepoznatih osoba. </w:t>
      </w:r>
    </w:p>
    <w:p w:rsidR="001C66F9" w:rsidRPr="00F97B63" w:rsidRDefault="007D205F" w:rsidP="00F97B63">
      <w:pPr>
        <w:spacing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Uprava groblja  dužna je</w:t>
      </w:r>
      <w:r w:rsidRPr="009D6800">
        <w:rPr>
          <w:rFonts w:ascii="Times New Roman" w:eastAsia="Times New Roman" w:hAnsi="Times New Roman" w:cs="Times New Roman"/>
          <w:sz w:val="24"/>
          <w:szCs w:val="24"/>
          <w:lang w:eastAsia="hr-HR"/>
        </w:rPr>
        <w:t xml:space="preserve"> grobno mjesto iz stavka 1. ovoga članka urediti i održavati na način kojim se iskazuje poštovanje prema umrlima.</w:t>
      </w:r>
    </w:p>
    <w:p w:rsidR="007674DB" w:rsidRPr="00F97B63" w:rsidRDefault="007674DB" w:rsidP="00F97B63">
      <w:pPr>
        <w:spacing w:before="100" w:beforeAutospacing="1" w:after="0" w:line="240" w:lineRule="auto"/>
        <w:jc w:val="both"/>
        <w:rPr>
          <w:rFonts w:ascii="Times New Roman" w:eastAsia="Times New Roman" w:hAnsi="Times New Roman" w:cs="Times New Roman"/>
          <w:color w:val="FF0000"/>
          <w:sz w:val="24"/>
          <w:szCs w:val="24"/>
          <w:lang w:eastAsia="hr-HR"/>
        </w:rPr>
      </w:pPr>
    </w:p>
    <w:p w:rsidR="007D205F" w:rsidRPr="00F97B63" w:rsidRDefault="007D205F" w:rsidP="00F97B63">
      <w:pPr>
        <w:spacing w:before="100" w:beforeAutospacing="1" w:after="0" w:line="240" w:lineRule="auto"/>
        <w:jc w:val="both"/>
        <w:rPr>
          <w:rFonts w:ascii="Times New Roman" w:eastAsia="Times New Roman" w:hAnsi="Times New Roman" w:cs="Times New Roman"/>
          <w:b/>
          <w:sz w:val="24"/>
          <w:szCs w:val="24"/>
          <w:lang w:eastAsia="hr-HR"/>
        </w:rPr>
      </w:pPr>
      <w:r w:rsidRPr="00F97B63">
        <w:rPr>
          <w:rFonts w:ascii="Times New Roman" w:eastAsia="Times New Roman" w:hAnsi="Times New Roman" w:cs="Times New Roman"/>
          <w:b/>
          <w:sz w:val="24"/>
          <w:szCs w:val="24"/>
          <w:lang w:eastAsia="hr-HR"/>
        </w:rPr>
        <w:t>VI. ODRŽAVANJE GROBLJA I UKLANJANJE OTPADA</w:t>
      </w:r>
    </w:p>
    <w:p w:rsidR="001F2606" w:rsidRPr="00F97B63" w:rsidRDefault="00F97B63" w:rsidP="00F97B63">
      <w:pPr>
        <w:spacing w:before="100" w:beforeAutospacing="1"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w:t>
      </w:r>
      <w:r w:rsidR="001F2606" w:rsidRPr="00F97B63">
        <w:rPr>
          <w:rFonts w:ascii="Times New Roman" w:eastAsia="Times New Roman" w:hAnsi="Times New Roman" w:cs="Times New Roman"/>
          <w:b/>
          <w:sz w:val="24"/>
          <w:szCs w:val="24"/>
          <w:lang w:eastAsia="hr-HR"/>
        </w:rPr>
        <w:t>.</w:t>
      </w:r>
    </w:p>
    <w:p w:rsidR="00414D2B" w:rsidRPr="00F97B63" w:rsidRDefault="009514A4" w:rsidP="00F97B63">
      <w:p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Groblje</w:t>
      </w:r>
      <w:r w:rsidR="00880D42" w:rsidRPr="00F97B63">
        <w:rPr>
          <w:rFonts w:ascii="Times New Roman" w:eastAsia="Times New Roman" w:hAnsi="Times New Roman" w:cs="Times New Roman"/>
          <w:sz w:val="24"/>
          <w:szCs w:val="24"/>
          <w:lang w:eastAsia="hr-HR"/>
        </w:rPr>
        <w:t xml:space="preserve"> održava Uprava groblja.</w:t>
      </w:r>
    </w:p>
    <w:p w:rsidR="00880D42" w:rsidRPr="00F97B63" w:rsidRDefault="00880D42"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Groblje se mora uređivati i održavati u skladu s tehničkim i sanitarnim uvjetima, vodeći računa o zaštiti okoliša i estetskim vrijednostima kod čega treba paziti pijetet prema umrlima.</w:t>
      </w:r>
    </w:p>
    <w:p w:rsidR="00880D42" w:rsidRPr="00F97B63" w:rsidRDefault="00880D42"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O uklanjanju otpada s groblja brine Uprava groblja.</w:t>
      </w:r>
    </w:p>
    <w:p w:rsidR="00880D42" w:rsidRPr="00F97B63" w:rsidRDefault="00880D42"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Uprava groblja dužna je osigurati prostor za pravilno odlaganje otpada, otpadaka vijenaca i slično te odvoz i uklanjanje istog. </w:t>
      </w:r>
    </w:p>
    <w:p w:rsidR="00880D42" w:rsidRPr="00F97B63" w:rsidRDefault="00880D42"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O uređenju i održavanju grobnih mjesta dužni su se brinuti korisnici o svom trošku. </w:t>
      </w:r>
    </w:p>
    <w:p w:rsidR="00880D42" w:rsidRPr="00F97B63" w:rsidRDefault="00880D42"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Korisnici grobnog mjesta dužni su grobna mjesta koja koriste uređivati na primjeren način te održavati red i čistoću na način da ne oštete susjedna grobna mjesta, a otpad odlažu na za to predviđeno mjesto. </w:t>
      </w:r>
    </w:p>
    <w:p w:rsidR="001F2606" w:rsidRDefault="00880D42"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 slučaju neodržavanja grobnog mjesta, Uprava groblja može u roku od 30 dana od saznanja za navedenu okolnost naložiti korisniku grobnog mjesta da ga uredi. Korisnik je dužan u roku od 15 dana od dana zaprimanja naloga postupiti po istom, u suprotnom, Uprava groblja može samostalno urediti grobno mjesto o trošku korisnika grobnog mjesta.</w:t>
      </w:r>
    </w:p>
    <w:p w:rsidR="00F97B63" w:rsidRPr="00F97B63" w:rsidRDefault="00F97B63" w:rsidP="00F97B63">
      <w:pPr>
        <w:spacing w:before="100" w:beforeAutospacing="1" w:after="0" w:line="240" w:lineRule="auto"/>
        <w:jc w:val="both"/>
        <w:rPr>
          <w:rFonts w:ascii="Times New Roman" w:eastAsia="Times New Roman" w:hAnsi="Times New Roman" w:cs="Times New Roman"/>
          <w:sz w:val="24"/>
          <w:szCs w:val="24"/>
          <w:lang w:eastAsia="hr-HR"/>
        </w:rPr>
      </w:pPr>
    </w:p>
    <w:p w:rsidR="009D6800" w:rsidRPr="009D6800" w:rsidRDefault="009D6800" w:rsidP="00F97B63">
      <w:pPr>
        <w:spacing w:before="100" w:beforeAutospacing="1" w:after="0" w:line="240" w:lineRule="auto"/>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lastRenderedPageBreak/>
        <w:t>VI. VELIČINA I DIMENZIJE GROBNIH MJESTA</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14</w:t>
      </w:r>
      <w:r w:rsidRPr="009D6800">
        <w:rPr>
          <w:rFonts w:ascii="Times New Roman" w:eastAsia="Times New Roman" w:hAnsi="Times New Roman" w:cs="Times New Roman"/>
          <w:b/>
          <w:bCs/>
          <w:sz w:val="24"/>
          <w:szCs w:val="24"/>
          <w:lang w:eastAsia="hr-HR"/>
        </w:rPr>
        <w:t>.</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Dimenzije grobnih mjesta na grobljima iz članka 2. ove odluke su:</w:t>
      </w:r>
    </w:p>
    <w:p w:rsidR="009D6800" w:rsidRPr="00F97B63"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neto dimenzija grobnog mjesta predstavlja veličinu same ukop</w:t>
      </w:r>
      <w:r w:rsidR="00B72549" w:rsidRPr="00F97B63">
        <w:rPr>
          <w:rFonts w:ascii="Times New Roman" w:eastAsia="Times New Roman" w:hAnsi="Times New Roman" w:cs="Times New Roman"/>
          <w:sz w:val="24"/>
          <w:szCs w:val="24"/>
          <w:lang w:eastAsia="hr-HR"/>
        </w:rPr>
        <w:t xml:space="preserve">ne jame koja iznosi 80 x 200cm za jedno grobno mjesto </w:t>
      </w:r>
    </w:p>
    <w:p w:rsidR="00B72549" w:rsidRPr="009D6800" w:rsidRDefault="00B72549"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bruto dimenzija grobnog mjesta iznosi najmanje 120x240 cm za okvir za jedno grobno mjesto</w:t>
      </w:r>
      <w:r w:rsidR="00FE0589">
        <w:rPr>
          <w:rFonts w:ascii="Times New Roman" w:eastAsia="Times New Roman" w:hAnsi="Times New Roman" w:cs="Times New Roman"/>
          <w:sz w:val="24"/>
          <w:szCs w:val="24"/>
          <w:lang w:eastAsia="hr-HR"/>
        </w:rPr>
        <w:t>,</w:t>
      </w:r>
      <w:r w:rsidRPr="00F97B63">
        <w:rPr>
          <w:rFonts w:ascii="Times New Roman" w:eastAsia="Times New Roman" w:hAnsi="Times New Roman" w:cs="Times New Roman"/>
          <w:sz w:val="24"/>
          <w:szCs w:val="24"/>
          <w:lang w:eastAsia="hr-HR"/>
        </w:rPr>
        <w:t xml:space="preserve"> odnosno najmanje 200x240 za </w:t>
      </w:r>
      <w:r w:rsidR="003D0625" w:rsidRPr="00F97B63">
        <w:rPr>
          <w:rFonts w:ascii="Times New Roman" w:eastAsia="Times New Roman" w:hAnsi="Times New Roman" w:cs="Times New Roman"/>
          <w:sz w:val="24"/>
          <w:szCs w:val="24"/>
          <w:lang w:eastAsia="hr-HR"/>
        </w:rPr>
        <w:t>obiteljsko grobno mjesto (</w:t>
      </w:r>
      <w:r w:rsidRPr="00F97B63">
        <w:rPr>
          <w:rFonts w:ascii="Times New Roman" w:eastAsia="Times New Roman" w:hAnsi="Times New Roman" w:cs="Times New Roman"/>
          <w:sz w:val="24"/>
          <w:szCs w:val="24"/>
          <w:lang w:eastAsia="hr-HR"/>
        </w:rPr>
        <w:t xml:space="preserve">dva grobna mjesta). </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dubina ukopnog mjesta je u zemljanim grobovima najmanje 210 cm za 3 dubine.</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Kod zemljanih grobova treba osigurati najmanje 0,80 metara zemlje iznad lijesa.</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Bruto dimenzija kazete za četiri urne iznosi najmanje 60x60 cm, kazete za šest urni 60x80 cm, a neto dimenzija prostora za jednu urnu unutar kazete iznosi najmanje 20x20 cm.</w:t>
      </w:r>
    </w:p>
    <w:p w:rsidR="001F2606" w:rsidRPr="00F97B63" w:rsidRDefault="009D6800" w:rsidP="00F97B63">
      <w:pPr>
        <w:spacing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Prostor za </w:t>
      </w:r>
      <w:proofErr w:type="spellStart"/>
      <w:r w:rsidRPr="009D6800">
        <w:rPr>
          <w:rFonts w:ascii="Times New Roman" w:eastAsia="Times New Roman" w:hAnsi="Times New Roman" w:cs="Times New Roman"/>
          <w:sz w:val="24"/>
          <w:szCs w:val="24"/>
          <w:lang w:eastAsia="hr-HR"/>
        </w:rPr>
        <w:t>prosipavanje</w:t>
      </w:r>
      <w:proofErr w:type="spellEnd"/>
      <w:r w:rsidRPr="009D6800">
        <w:rPr>
          <w:rFonts w:ascii="Times New Roman" w:eastAsia="Times New Roman" w:hAnsi="Times New Roman" w:cs="Times New Roman"/>
          <w:sz w:val="24"/>
          <w:szCs w:val="24"/>
          <w:lang w:eastAsia="hr-HR"/>
        </w:rPr>
        <w:t xml:space="preserve"> pepela mora biti omeđen kamenim rubnjacima i hortikulturno uređen na način da je omogućeno zatrpavanje pepela.</w:t>
      </w:r>
    </w:p>
    <w:p w:rsidR="00EA3B55" w:rsidRPr="009D6800" w:rsidRDefault="00EA3B55" w:rsidP="00F97B63">
      <w:pPr>
        <w:spacing w:beforeAutospacing="1" w:after="0" w:line="240" w:lineRule="auto"/>
        <w:jc w:val="both"/>
        <w:rPr>
          <w:rFonts w:ascii="Times New Roman" w:eastAsia="Times New Roman" w:hAnsi="Times New Roman" w:cs="Times New Roman"/>
          <w:sz w:val="24"/>
          <w:szCs w:val="24"/>
          <w:lang w:eastAsia="hr-HR"/>
        </w:rPr>
      </w:pPr>
    </w:p>
    <w:p w:rsidR="009D6800" w:rsidRPr="009D6800" w:rsidRDefault="00FE0589" w:rsidP="00F97B63">
      <w:pPr>
        <w:spacing w:before="100" w:beforeAutospacing="1"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VII. </w:t>
      </w:r>
      <w:r w:rsidR="009D6800" w:rsidRPr="009D6800">
        <w:rPr>
          <w:rFonts w:ascii="Times New Roman" w:eastAsia="Times New Roman" w:hAnsi="Times New Roman" w:cs="Times New Roman"/>
          <w:b/>
          <w:bCs/>
          <w:sz w:val="24"/>
          <w:szCs w:val="24"/>
          <w:lang w:eastAsia="hr-HR"/>
        </w:rPr>
        <w:t>NAKNADA ZA DODJELU GROBNOG MJESTA I GODIŠNJA GROBNA NAKNADA</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15</w:t>
      </w:r>
      <w:r w:rsidRPr="009D6800">
        <w:rPr>
          <w:rFonts w:ascii="Times New Roman" w:eastAsia="Times New Roman" w:hAnsi="Times New Roman" w:cs="Times New Roman"/>
          <w:b/>
          <w:bCs/>
          <w:sz w:val="24"/>
          <w:szCs w:val="24"/>
          <w:lang w:eastAsia="hr-HR"/>
        </w:rPr>
        <w:t>.</w:t>
      </w:r>
    </w:p>
    <w:p w:rsidR="003D0625"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Visinu naknade za dodjelu grobnog mjesta na korištenje i visinu godišnje grobne naknade određuj</w:t>
      </w:r>
      <w:r w:rsidR="003D0625" w:rsidRPr="00F97B63">
        <w:rPr>
          <w:rFonts w:ascii="Times New Roman" w:eastAsia="Times New Roman" w:hAnsi="Times New Roman" w:cs="Times New Roman"/>
          <w:sz w:val="24"/>
          <w:szCs w:val="24"/>
          <w:lang w:eastAsia="hr-HR"/>
        </w:rPr>
        <w:t xml:space="preserve">e Uprava groblja </w:t>
      </w:r>
      <w:r w:rsidRPr="009D6800">
        <w:rPr>
          <w:rFonts w:ascii="Times New Roman" w:eastAsia="Times New Roman" w:hAnsi="Times New Roman" w:cs="Times New Roman"/>
          <w:sz w:val="24"/>
          <w:szCs w:val="24"/>
          <w:lang w:eastAsia="hr-HR"/>
        </w:rPr>
        <w:t xml:space="preserve">uz prethodnu suglasnost </w:t>
      </w:r>
      <w:r w:rsidR="003D0625" w:rsidRPr="00F97B63">
        <w:rPr>
          <w:rFonts w:ascii="Times New Roman" w:eastAsia="Times New Roman" w:hAnsi="Times New Roman" w:cs="Times New Roman"/>
          <w:sz w:val="24"/>
          <w:szCs w:val="24"/>
          <w:lang w:eastAsia="hr-HR"/>
        </w:rPr>
        <w:t xml:space="preserve">načelnika. </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16</w:t>
      </w:r>
      <w:r w:rsidRPr="009D6800">
        <w:rPr>
          <w:rFonts w:ascii="Times New Roman" w:eastAsia="Times New Roman" w:hAnsi="Times New Roman" w:cs="Times New Roman"/>
          <w:b/>
          <w:bCs/>
          <w:sz w:val="24"/>
          <w:szCs w:val="24"/>
          <w:lang w:eastAsia="hr-HR"/>
        </w:rPr>
        <w:t>.</w:t>
      </w:r>
    </w:p>
    <w:p w:rsidR="003D0625" w:rsidRPr="00F97B63"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Visina naknade za dodjelu grobnog mjesta na korištenje i visina godišnje g</w:t>
      </w:r>
      <w:r w:rsidR="003D0625" w:rsidRPr="00F97B63">
        <w:rPr>
          <w:rFonts w:ascii="Times New Roman" w:eastAsia="Times New Roman" w:hAnsi="Times New Roman" w:cs="Times New Roman"/>
          <w:sz w:val="24"/>
          <w:szCs w:val="24"/>
          <w:lang w:eastAsia="hr-HR"/>
        </w:rPr>
        <w:t>robne naknade utvrđuju se prema veličini grobnog mjesta.</w:t>
      </w:r>
    </w:p>
    <w:p w:rsidR="001F2606" w:rsidRPr="00F97B63" w:rsidRDefault="00E24613"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Godišnja grobna naknada može se platiti unaprijed najviše 10 godina o čemu se vodi evidencija u Jedinstvenom upravom odjelu Općine </w:t>
      </w:r>
      <w:proofErr w:type="spellStart"/>
      <w:r w:rsidRPr="00F97B63">
        <w:rPr>
          <w:rFonts w:ascii="Times New Roman" w:eastAsia="Times New Roman" w:hAnsi="Times New Roman" w:cs="Times New Roman"/>
          <w:sz w:val="24"/>
          <w:szCs w:val="24"/>
          <w:lang w:eastAsia="hr-HR"/>
        </w:rPr>
        <w:t>Kotoriba</w:t>
      </w:r>
      <w:proofErr w:type="spellEnd"/>
      <w:r w:rsidRPr="00F97B63">
        <w:rPr>
          <w:rFonts w:ascii="Times New Roman" w:eastAsia="Times New Roman" w:hAnsi="Times New Roman" w:cs="Times New Roman"/>
          <w:sz w:val="24"/>
          <w:szCs w:val="24"/>
          <w:lang w:eastAsia="hr-HR"/>
        </w:rPr>
        <w:t xml:space="preserve">. </w:t>
      </w:r>
    </w:p>
    <w:p w:rsidR="00EA3B55" w:rsidRPr="009D6800" w:rsidRDefault="00EA3B55" w:rsidP="00F97B63">
      <w:pPr>
        <w:spacing w:before="100" w:beforeAutospacing="1" w:after="0" w:line="240" w:lineRule="auto"/>
        <w:jc w:val="both"/>
        <w:rPr>
          <w:rFonts w:ascii="Times New Roman" w:eastAsia="Times New Roman" w:hAnsi="Times New Roman" w:cs="Times New Roman"/>
          <w:sz w:val="24"/>
          <w:szCs w:val="24"/>
          <w:lang w:eastAsia="hr-HR"/>
        </w:rPr>
      </w:pPr>
    </w:p>
    <w:p w:rsidR="009D6800" w:rsidRPr="009D6800" w:rsidRDefault="0032372B" w:rsidP="00F97B63">
      <w:pPr>
        <w:spacing w:before="100" w:beforeAutospacing="1" w:after="0" w:line="240" w:lineRule="auto"/>
        <w:rPr>
          <w:rFonts w:ascii="Times New Roman" w:eastAsia="Times New Roman" w:hAnsi="Times New Roman" w:cs="Times New Roman"/>
          <w:b/>
          <w:bCs/>
          <w:sz w:val="24"/>
          <w:szCs w:val="24"/>
          <w:lang w:eastAsia="hr-HR"/>
        </w:rPr>
      </w:pPr>
      <w:r w:rsidRPr="00F97B63">
        <w:rPr>
          <w:rFonts w:ascii="Times New Roman" w:eastAsia="Times New Roman" w:hAnsi="Times New Roman" w:cs="Times New Roman"/>
          <w:b/>
          <w:bCs/>
          <w:sz w:val="24"/>
          <w:szCs w:val="24"/>
          <w:lang w:eastAsia="hr-HR"/>
        </w:rPr>
        <w:t>VI</w:t>
      </w:r>
      <w:r w:rsidR="00FE0589">
        <w:rPr>
          <w:rFonts w:ascii="Times New Roman" w:eastAsia="Times New Roman" w:hAnsi="Times New Roman" w:cs="Times New Roman"/>
          <w:b/>
          <w:bCs/>
          <w:sz w:val="24"/>
          <w:szCs w:val="24"/>
          <w:lang w:eastAsia="hr-HR"/>
        </w:rPr>
        <w:t>I</w:t>
      </w:r>
      <w:r w:rsidRPr="00F97B63">
        <w:rPr>
          <w:rFonts w:ascii="Times New Roman" w:eastAsia="Times New Roman" w:hAnsi="Times New Roman" w:cs="Times New Roman"/>
          <w:b/>
          <w:bCs/>
          <w:sz w:val="24"/>
          <w:szCs w:val="24"/>
          <w:lang w:eastAsia="hr-HR"/>
        </w:rPr>
        <w:t>I</w:t>
      </w:r>
      <w:r w:rsidR="009D6800" w:rsidRPr="009D6800">
        <w:rPr>
          <w:rFonts w:ascii="Times New Roman" w:eastAsia="Times New Roman" w:hAnsi="Times New Roman" w:cs="Times New Roman"/>
          <w:b/>
          <w:bCs/>
          <w:sz w:val="24"/>
          <w:szCs w:val="24"/>
          <w:lang w:eastAsia="hr-HR"/>
        </w:rPr>
        <w:t>. UVJETI UPRAVLJANJA GROBLJEM</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17</w:t>
      </w:r>
      <w:r w:rsidRPr="009D6800">
        <w:rPr>
          <w:rFonts w:ascii="Times New Roman" w:eastAsia="Times New Roman" w:hAnsi="Times New Roman" w:cs="Times New Roman"/>
          <w:b/>
          <w:bCs/>
          <w:sz w:val="24"/>
          <w:szCs w:val="24"/>
          <w:lang w:eastAsia="hr-HR"/>
        </w:rPr>
        <w:t>.</w:t>
      </w:r>
    </w:p>
    <w:p w:rsidR="009D6800" w:rsidRPr="009D6800" w:rsidRDefault="00E24613"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Uprava groblja određuje</w:t>
      </w:r>
      <w:r w:rsidR="009D6800" w:rsidRPr="009D6800">
        <w:rPr>
          <w:rFonts w:ascii="Times New Roman" w:eastAsia="Times New Roman" w:hAnsi="Times New Roman" w:cs="Times New Roman"/>
          <w:sz w:val="24"/>
          <w:szCs w:val="24"/>
          <w:lang w:eastAsia="hr-HR"/>
        </w:rPr>
        <w:t xml:space="preserve"> raspored ispraćaja i ukopa.</w:t>
      </w:r>
    </w:p>
    <w:p w:rsidR="009D6800" w:rsidRPr="009D6800" w:rsidRDefault="00E24613"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Uprava groblja dužna je</w:t>
      </w:r>
      <w:r w:rsidR="009D6800" w:rsidRPr="009D6800">
        <w:rPr>
          <w:rFonts w:ascii="Times New Roman" w:eastAsia="Times New Roman" w:hAnsi="Times New Roman" w:cs="Times New Roman"/>
          <w:sz w:val="24"/>
          <w:szCs w:val="24"/>
          <w:lang w:eastAsia="hr-HR"/>
        </w:rPr>
        <w:t xml:space="preserve"> voditi grobni očevidnik i registar umrlih osoba.</w:t>
      </w:r>
    </w:p>
    <w:p w:rsidR="009D6800" w:rsidRPr="00F97B63"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lastRenderedPageBreak/>
        <w:t>Dio očevidnika koji sadrži podatak o grobnim mjestima, ime i prezime korisnika grobnih mjesta i ukopanih osoba obja</w:t>
      </w:r>
      <w:r w:rsidR="00E24613" w:rsidRPr="00F97B63">
        <w:rPr>
          <w:rFonts w:ascii="Times New Roman" w:eastAsia="Times New Roman" w:hAnsi="Times New Roman" w:cs="Times New Roman"/>
          <w:sz w:val="24"/>
          <w:szCs w:val="24"/>
          <w:lang w:eastAsia="hr-HR"/>
        </w:rPr>
        <w:t xml:space="preserve">vljuje se na službenim </w:t>
      </w:r>
      <w:r w:rsidR="0032372B" w:rsidRPr="00F97B63">
        <w:rPr>
          <w:rFonts w:ascii="Times New Roman" w:eastAsia="Times New Roman" w:hAnsi="Times New Roman" w:cs="Times New Roman"/>
          <w:sz w:val="24"/>
          <w:szCs w:val="24"/>
          <w:lang w:eastAsia="hr-HR"/>
        </w:rPr>
        <w:t xml:space="preserve">mrežnim stranicama Općine </w:t>
      </w:r>
      <w:proofErr w:type="spellStart"/>
      <w:r w:rsidR="0032372B" w:rsidRPr="00F97B63">
        <w:rPr>
          <w:rFonts w:ascii="Times New Roman" w:eastAsia="Times New Roman" w:hAnsi="Times New Roman" w:cs="Times New Roman"/>
          <w:sz w:val="24"/>
          <w:szCs w:val="24"/>
          <w:lang w:eastAsia="hr-HR"/>
        </w:rPr>
        <w:t>Kotoriba</w:t>
      </w:r>
      <w:proofErr w:type="spellEnd"/>
      <w:r w:rsidR="0032372B" w:rsidRPr="00F97B63">
        <w:rPr>
          <w:rFonts w:ascii="Times New Roman" w:eastAsia="Times New Roman" w:hAnsi="Times New Roman" w:cs="Times New Roman"/>
          <w:sz w:val="24"/>
          <w:szCs w:val="24"/>
          <w:lang w:eastAsia="hr-HR"/>
        </w:rPr>
        <w:t xml:space="preserve">. </w:t>
      </w:r>
    </w:p>
    <w:p w:rsidR="009D6800" w:rsidRPr="009D6800" w:rsidRDefault="0032372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Uprava groblja dužna je</w:t>
      </w:r>
      <w:r w:rsidR="009D6800" w:rsidRPr="009D6800">
        <w:rPr>
          <w:rFonts w:ascii="Times New Roman" w:eastAsia="Times New Roman" w:hAnsi="Times New Roman" w:cs="Times New Roman"/>
          <w:sz w:val="24"/>
          <w:szCs w:val="24"/>
          <w:lang w:eastAsia="hr-HR"/>
        </w:rPr>
        <w:t xml:space="preserve"> upravljati grobljem pažnjom dobroga gospodara na način kojim se iskazuje poštovanje prema umrlima.</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rsidR="009D6800" w:rsidRPr="00F97B63"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Za izvođenje svih radova na grobnom mjestu (postava klupe, gravura, postava grobne galanterije, postava nadgrobnih elemenata, građevinski i klesarski radovi) potrebna je suglasnost </w:t>
      </w:r>
      <w:r w:rsidR="0032372B" w:rsidRPr="00F97B63">
        <w:rPr>
          <w:rFonts w:ascii="Times New Roman" w:eastAsia="Times New Roman" w:hAnsi="Times New Roman" w:cs="Times New Roman"/>
          <w:sz w:val="24"/>
          <w:szCs w:val="24"/>
          <w:lang w:eastAsia="hr-HR"/>
        </w:rPr>
        <w:t>Uprave groblja</w:t>
      </w:r>
      <w:r w:rsidRPr="009D6800">
        <w:rPr>
          <w:rFonts w:ascii="Times New Roman" w:eastAsia="Times New Roman" w:hAnsi="Times New Roman" w:cs="Times New Roman"/>
          <w:sz w:val="24"/>
          <w:szCs w:val="24"/>
          <w:lang w:eastAsia="hr-HR"/>
        </w:rPr>
        <w:t xml:space="preserve"> koja se izdaje prema propisu kojim se uređuju groblja.</w:t>
      </w:r>
    </w:p>
    <w:p w:rsidR="0032372B" w:rsidRPr="00F97B63" w:rsidRDefault="0032372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Radove na izgradnji nadgrobnih spomenika i uređaja na grobovima mogu izvoditi fizičke i pravne osobe registrirane za obavljanje te djelatnosti.</w:t>
      </w:r>
    </w:p>
    <w:p w:rsidR="0032372B" w:rsidRPr="00F97B63" w:rsidRDefault="0032372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Pri izvođenju radova, izvođači su dužni pridržavati se odredaba o redu na groblju. Radovi se moraju izvoditi na način da se do najveće mjere očuva mir i dostojanstvo na groblju, a mogu se obavljati samo u radne dane, nikako za vrijeme sprovoda, nedjeljom ili na dane vjerskih ili državnih blagdana. U slučaju prekida radova, kao i poslije njihova završetka izvođač je dužan bez odlaganja radilište dovesti u prijašnje stanje. Za prijevoz materijala potrebnog za izvođenje radova na grobl</w:t>
      </w:r>
      <w:r w:rsidR="00FE0589">
        <w:rPr>
          <w:rFonts w:ascii="Times New Roman" w:eastAsia="Times New Roman" w:hAnsi="Times New Roman" w:cs="Times New Roman"/>
          <w:sz w:val="24"/>
          <w:szCs w:val="24"/>
          <w:lang w:eastAsia="hr-HR"/>
        </w:rPr>
        <w:t>ju, mogu se odrediti samo putevi</w:t>
      </w:r>
      <w:r w:rsidRPr="00F97B63">
        <w:rPr>
          <w:rFonts w:ascii="Times New Roman" w:eastAsia="Times New Roman" w:hAnsi="Times New Roman" w:cs="Times New Roman"/>
          <w:sz w:val="24"/>
          <w:szCs w:val="24"/>
          <w:lang w:eastAsia="hr-HR"/>
        </w:rPr>
        <w:t xml:space="preserve"> i staze koje uređuje Uprava groblja. </w:t>
      </w:r>
    </w:p>
    <w:p w:rsidR="0032372B" w:rsidRPr="009D6800" w:rsidRDefault="0032372B"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 xml:space="preserve">Uprava groblja prijavit će svako neovlašteno izvođenje radova bez prethodne suglasnosti nadležnim tijelima sukladno važećim propisima. </w:t>
      </w:r>
    </w:p>
    <w:p w:rsidR="00FE0589"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Površina postavljenih polica za svijeće i cvijeće u podnožju nadgrobnog uređaja smatra se dijelom nadgrobnog uređaja.</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18</w:t>
      </w:r>
      <w:r w:rsidRPr="009D6800">
        <w:rPr>
          <w:rFonts w:ascii="Times New Roman" w:eastAsia="Times New Roman" w:hAnsi="Times New Roman" w:cs="Times New Roman"/>
          <w:b/>
          <w:bCs/>
          <w:sz w:val="24"/>
          <w:szCs w:val="24"/>
          <w:lang w:eastAsia="hr-HR"/>
        </w:rPr>
        <w:t>.</w:t>
      </w:r>
    </w:p>
    <w:p w:rsidR="009D6800" w:rsidRPr="009D6800" w:rsidRDefault="00EA3B55"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Na groblju je zabranjeno</w:t>
      </w:r>
      <w:r w:rsidR="009D6800" w:rsidRPr="009D6800">
        <w:rPr>
          <w:rFonts w:ascii="Times New Roman" w:eastAsia="Times New Roman" w:hAnsi="Times New Roman" w:cs="Times New Roman"/>
          <w:sz w:val="24"/>
          <w:szCs w:val="24"/>
          <w:lang w:eastAsia="hr-HR"/>
        </w:rPr>
        <w:t>:</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1. onečišćenje i oštećivanje grobnih mjesta te opreme i uređaja grobnog mjesta drugih prostora na groblju;</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2. onečišćenje i oštećivanje putova, zelenih i drugih površina te prostora unutar groblja;</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3. zaustavljanje, ostavljanje i vožnja vozilima (osim vozila s dozvolom);</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4. ostavljanje i vožnja mopedom, motociklom, biciklom i drugim osobnim prijevoznim sredstvima;</w:t>
      </w:r>
    </w:p>
    <w:p w:rsidR="00EA3B55" w:rsidRPr="00F97B63"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6. te svako drugo neprimjereno postupanje.</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19</w:t>
      </w:r>
      <w:r w:rsidRPr="009D6800">
        <w:rPr>
          <w:rFonts w:ascii="Times New Roman" w:eastAsia="Times New Roman" w:hAnsi="Times New Roman" w:cs="Times New Roman"/>
          <w:b/>
          <w:bCs/>
          <w:sz w:val="24"/>
          <w:szCs w:val="24"/>
          <w:lang w:eastAsia="hr-HR"/>
        </w:rPr>
        <w:t>.</w:t>
      </w:r>
    </w:p>
    <w:p w:rsidR="0005697D" w:rsidRPr="00FE0589" w:rsidRDefault="009D6800" w:rsidP="00FE0589">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Nadzor </w:t>
      </w:r>
      <w:r w:rsidR="00EA3B55" w:rsidRPr="00F97B63">
        <w:rPr>
          <w:rFonts w:ascii="Times New Roman" w:eastAsia="Times New Roman" w:hAnsi="Times New Roman" w:cs="Times New Roman"/>
          <w:sz w:val="24"/>
          <w:szCs w:val="24"/>
          <w:lang w:eastAsia="hr-HR"/>
        </w:rPr>
        <w:t>nad provedbom ove odluke provodi komunalni redar</w:t>
      </w:r>
      <w:r w:rsidRPr="009D6800">
        <w:rPr>
          <w:rFonts w:ascii="Times New Roman" w:eastAsia="Times New Roman" w:hAnsi="Times New Roman" w:cs="Times New Roman"/>
          <w:sz w:val="24"/>
          <w:szCs w:val="24"/>
          <w:lang w:eastAsia="hr-HR"/>
        </w:rPr>
        <w:t>.</w:t>
      </w:r>
    </w:p>
    <w:p w:rsidR="009D6800" w:rsidRPr="009D6800" w:rsidRDefault="00FE0589" w:rsidP="00F97B63">
      <w:pPr>
        <w:spacing w:before="100" w:beforeAutospacing="1"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IX</w:t>
      </w:r>
      <w:r w:rsidR="009D6800" w:rsidRPr="009D6800">
        <w:rPr>
          <w:rFonts w:ascii="Times New Roman" w:eastAsia="Times New Roman" w:hAnsi="Times New Roman" w:cs="Times New Roman"/>
          <w:b/>
          <w:bCs/>
          <w:sz w:val="24"/>
          <w:szCs w:val="24"/>
          <w:lang w:eastAsia="hr-HR"/>
        </w:rPr>
        <w:t>. PREKRŠAJNE ODREDBE</w:t>
      </w:r>
    </w:p>
    <w:p w:rsid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Pr>
          <w:rFonts w:ascii="Times New Roman" w:eastAsia="Times New Roman" w:hAnsi="Times New Roman" w:cs="Times New Roman"/>
          <w:b/>
          <w:bCs/>
          <w:sz w:val="24"/>
          <w:szCs w:val="24"/>
          <w:lang w:eastAsia="hr-HR"/>
        </w:rPr>
        <w:t>20</w:t>
      </w:r>
      <w:r w:rsidRPr="009D6800">
        <w:rPr>
          <w:rFonts w:ascii="Times New Roman" w:eastAsia="Times New Roman" w:hAnsi="Times New Roman" w:cs="Times New Roman"/>
          <w:b/>
          <w:bCs/>
          <w:sz w:val="24"/>
          <w:szCs w:val="24"/>
          <w:lang w:eastAsia="hr-HR"/>
        </w:rPr>
        <w:t>.</w:t>
      </w:r>
    </w:p>
    <w:p w:rsidR="009D6800" w:rsidRPr="009D6800" w:rsidRDefault="00EA3B55" w:rsidP="00F97B63">
      <w:pPr>
        <w:spacing w:before="100" w:beforeAutospacing="1" w:after="0" w:line="240" w:lineRule="auto"/>
        <w:jc w:val="both"/>
        <w:rPr>
          <w:rFonts w:ascii="Times New Roman" w:eastAsia="Times New Roman" w:hAnsi="Times New Roman" w:cs="Times New Roman"/>
          <w:sz w:val="24"/>
          <w:szCs w:val="24"/>
          <w:lang w:eastAsia="hr-HR"/>
        </w:rPr>
      </w:pPr>
      <w:bookmarkStart w:id="3" w:name="_Hlk227845058"/>
      <w:r w:rsidRPr="00F97B63">
        <w:rPr>
          <w:rFonts w:ascii="Times New Roman" w:eastAsia="Times New Roman" w:hAnsi="Times New Roman" w:cs="Times New Roman"/>
          <w:sz w:val="24"/>
          <w:szCs w:val="24"/>
          <w:lang w:eastAsia="hr-HR"/>
        </w:rPr>
        <w:t xml:space="preserve">Novčanom kaznom u iznosu od </w:t>
      </w:r>
      <w:r w:rsidR="009D6800" w:rsidRPr="009D6800">
        <w:rPr>
          <w:rFonts w:ascii="Times New Roman" w:eastAsia="Times New Roman" w:hAnsi="Times New Roman" w:cs="Times New Roman"/>
          <w:sz w:val="24"/>
          <w:szCs w:val="24"/>
          <w:lang w:eastAsia="hr-HR"/>
        </w:rPr>
        <w:t>250,00 eura kaznit će se za prekršaj fizička osoba:</w:t>
      </w:r>
    </w:p>
    <w:p w:rsidR="009D6800" w:rsidRPr="009D6800" w:rsidRDefault="00EA3B55" w:rsidP="00FE0589">
      <w:pPr>
        <w:spacing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1. ako postupa suprotno članku 5. stavku 7</w:t>
      </w:r>
      <w:r w:rsidR="009D6800" w:rsidRPr="009D6800">
        <w:rPr>
          <w:rFonts w:ascii="Times New Roman" w:eastAsia="Times New Roman" w:hAnsi="Times New Roman" w:cs="Times New Roman"/>
          <w:sz w:val="24"/>
          <w:szCs w:val="24"/>
          <w:lang w:eastAsia="hr-HR"/>
        </w:rPr>
        <w:t>. ove odluke;</w:t>
      </w:r>
    </w:p>
    <w:p w:rsidR="009D6800" w:rsidRPr="009D6800" w:rsidRDefault="009D6800" w:rsidP="00FE0589">
      <w:pPr>
        <w:spacing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2. ako se ne pridržava pravila o ponašanju na groblju </w:t>
      </w:r>
      <w:r w:rsidR="00FE0589">
        <w:rPr>
          <w:rFonts w:ascii="Times New Roman" w:eastAsia="Times New Roman" w:hAnsi="Times New Roman" w:cs="Times New Roman"/>
          <w:sz w:val="24"/>
          <w:szCs w:val="24"/>
          <w:lang w:eastAsia="hr-HR"/>
        </w:rPr>
        <w:t>( članak 18</w:t>
      </w:r>
      <w:r w:rsidR="00EA3B55" w:rsidRPr="00F97B63">
        <w:rPr>
          <w:rFonts w:ascii="Times New Roman" w:eastAsia="Times New Roman" w:hAnsi="Times New Roman" w:cs="Times New Roman"/>
          <w:sz w:val="24"/>
          <w:szCs w:val="24"/>
          <w:lang w:eastAsia="hr-HR"/>
        </w:rPr>
        <w:t xml:space="preserve">. ove Odluke) </w:t>
      </w:r>
    </w:p>
    <w:p w:rsidR="009D6800" w:rsidRPr="00F97B63" w:rsidRDefault="009D6800" w:rsidP="00FE0589">
      <w:pPr>
        <w:spacing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3. ako izvodi radove na grobnom mjestu bez suglasnosti ili suprotno suglasnosti </w:t>
      </w:r>
      <w:r w:rsidR="00EA3B55" w:rsidRPr="00F97B63">
        <w:rPr>
          <w:rFonts w:ascii="Times New Roman" w:eastAsia="Times New Roman" w:hAnsi="Times New Roman" w:cs="Times New Roman"/>
          <w:sz w:val="24"/>
          <w:szCs w:val="24"/>
          <w:lang w:eastAsia="hr-HR"/>
        </w:rPr>
        <w:t xml:space="preserve">Uprave groblja </w:t>
      </w:r>
    </w:p>
    <w:bookmarkEnd w:id="3"/>
    <w:p w:rsidR="00FE0589" w:rsidRDefault="00C45751" w:rsidP="00F97B63">
      <w:pPr>
        <w:spacing w:before="100" w:beforeAutospacing="1"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Novčanom kaznom u iznosu od 500,00</w:t>
      </w:r>
      <w:r w:rsidRPr="009D6800">
        <w:rPr>
          <w:rFonts w:ascii="Times New Roman" w:eastAsia="Times New Roman" w:hAnsi="Times New Roman" w:cs="Times New Roman"/>
          <w:sz w:val="24"/>
          <w:szCs w:val="24"/>
          <w:lang w:eastAsia="hr-HR"/>
        </w:rPr>
        <w:t xml:space="preserve"> eura kaznit će se za prekršaj obrtnik</w:t>
      </w:r>
      <w:r w:rsidRPr="00F97B63">
        <w:rPr>
          <w:rFonts w:ascii="Times New Roman" w:eastAsia="Times New Roman" w:hAnsi="Times New Roman" w:cs="Times New Roman"/>
          <w:sz w:val="24"/>
          <w:szCs w:val="24"/>
          <w:lang w:eastAsia="hr-HR"/>
        </w:rPr>
        <w:t xml:space="preserve"> , pravna osoba i odgovorna osoba u pravnoj osobi, </w:t>
      </w:r>
      <w:r w:rsidRPr="009D6800">
        <w:rPr>
          <w:rFonts w:ascii="Times New Roman" w:eastAsia="Times New Roman" w:hAnsi="Times New Roman" w:cs="Times New Roman"/>
          <w:sz w:val="24"/>
          <w:szCs w:val="24"/>
          <w:lang w:eastAsia="hr-HR"/>
        </w:rPr>
        <w:t>osoba koja obavlja drugu samostalnu djelatnost</w:t>
      </w:r>
      <w:r w:rsidRPr="00F97B63">
        <w:rPr>
          <w:rFonts w:ascii="Times New Roman" w:eastAsia="Times New Roman" w:hAnsi="Times New Roman" w:cs="Times New Roman"/>
          <w:sz w:val="24"/>
          <w:szCs w:val="24"/>
          <w:lang w:eastAsia="hr-HR"/>
        </w:rPr>
        <w:t xml:space="preserve"> </w:t>
      </w:r>
      <w:r w:rsidRPr="009D6800">
        <w:rPr>
          <w:rFonts w:ascii="Times New Roman" w:eastAsia="Times New Roman" w:hAnsi="Times New Roman" w:cs="Times New Roman"/>
          <w:sz w:val="24"/>
          <w:szCs w:val="24"/>
          <w:lang w:eastAsia="hr-HR"/>
        </w:rPr>
        <w:t>:</w:t>
      </w:r>
    </w:p>
    <w:p w:rsidR="00C45751" w:rsidRPr="009D6800" w:rsidRDefault="00C45751" w:rsidP="00FE0589">
      <w:pPr>
        <w:spacing w:after="0" w:line="240" w:lineRule="auto"/>
        <w:jc w:val="both"/>
        <w:rPr>
          <w:rFonts w:ascii="Times New Roman" w:eastAsia="Times New Roman" w:hAnsi="Times New Roman" w:cs="Times New Roman"/>
          <w:sz w:val="24"/>
          <w:szCs w:val="24"/>
          <w:lang w:eastAsia="hr-HR"/>
        </w:rPr>
      </w:pPr>
      <w:r w:rsidRPr="00F97B63">
        <w:rPr>
          <w:rFonts w:ascii="Times New Roman" w:eastAsia="Times New Roman" w:hAnsi="Times New Roman" w:cs="Times New Roman"/>
          <w:sz w:val="24"/>
          <w:szCs w:val="24"/>
          <w:lang w:eastAsia="hr-HR"/>
        </w:rPr>
        <w:t>1. ako postupa suprotno članku 5. stavku 7</w:t>
      </w:r>
      <w:r w:rsidRPr="009D6800">
        <w:rPr>
          <w:rFonts w:ascii="Times New Roman" w:eastAsia="Times New Roman" w:hAnsi="Times New Roman" w:cs="Times New Roman"/>
          <w:sz w:val="24"/>
          <w:szCs w:val="24"/>
          <w:lang w:eastAsia="hr-HR"/>
        </w:rPr>
        <w:t>. ove odluke;</w:t>
      </w:r>
    </w:p>
    <w:p w:rsidR="00C45751" w:rsidRPr="009D6800" w:rsidRDefault="00C45751" w:rsidP="00FE0589">
      <w:pPr>
        <w:spacing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2. ako se ne pridržava pravila o ponašanju na groblju </w:t>
      </w:r>
      <w:r w:rsidR="00FE0589">
        <w:rPr>
          <w:rFonts w:ascii="Times New Roman" w:eastAsia="Times New Roman" w:hAnsi="Times New Roman" w:cs="Times New Roman"/>
          <w:sz w:val="24"/>
          <w:szCs w:val="24"/>
          <w:lang w:eastAsia="hr-HR"/>
        </w:rPr>
        <w:t>( članak 18</w:t>
      </w:r>
      <w:r w:rsidRPr="00F97B63">
        <w:rPr>
          <w:rFonts w:ascii="Times New Roman" w:eastAsia="Times New Roman" w:hAnsi="Times New Roman" w:cs="Times New Roman"/>
          <w:sz w:val="24"/>
          <w:szCs w:val="24"/>
          <w:lang w:eastAsia="hr-HR"/>
        </w:rPr>
        <w:t xml:space="preserve">. ove Odluke) </w:t>
      </w:r>
    </w:p>
    <w:p w:rsidR="0005697D" w:rsidRDefault="00C45751" w:rsidP="00FE0589">
      <w:pPr>
        <w:spacing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3. ako izvodi radove na grobnom mjestu bez suglasnosti ili suprotno suglasnosti </w:t>
      </w:r>
      <w:r w:rsidRPr="00F97B63">
        <w:rPr>
          <w:rFonts w:ascii="Times New Roman" w:eastAsia="Times New Roman" w:hAnsi="Times New Roman" w:cs="Times New Roman"/>
          <w:sz w:val="24"/>
          <w:szCs w:val="24"/>
          <w:lang w:eastAsia="hr-HR"/>
        </w:rPr>
        <w:t xml:space="preserve">Uprave groblja </w:t>
      </w:r>
    </w:p>
    <w:p w:rsidR="0005697D" w:rsidRPr="00FE0589" w:rsidRDefault="0005697D" w:rsidP="00F97B63">
      <w:pPr>
        <w:spacing w:before="100" w:beforeAutospacing="1" w:after="0" w:line="240" w:lineRule="auto"/>
        <w:jc w:val="both"/>
        <w:rPr>
          <w:rFonts w:ascii="Times New Roman" w:eastAsia="Times New Roman" w:hAnsi="Times New Roman" w:cs="Times New Roman"/>
          <w:sz w:val="24"/>
          <w:szCs w:val="24"/>
          <w:lang w:eastAsia="hr-HR"/>
        </w:rPr>
      </w:pPr>
      <w:r w:rsidRPr="00FE0589">
        <w:rPr>
          <w:rFonts w:ascii="Times New Roman" w:hAnsi="Times New Roman" w:cs="Times New Roman"/>
          <w:color w:val="231F20"/>
          <w:sz w:val="24"/>
          <w:szCs w:val="24"/>
          <w:shd w:val="clear" w:color="auto" w:fill="FFFFFF"/>
        </w:rPr>
        <w:t>Novčanom kaznom u iznosu od 1000,00 do 5000,00 eura kaznit će se za prekršaj korisnik grobnog mjesta ili spomen-obilježja 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w:t>
      </w:r>
    </w:p>
    <w:p w:rsidR="009D6800" w:rsidRPr="009D6800" w:rsidRDefault="00FE0589" w:rsidP="00F97B63">
      <w:pPr>
        <w:spacing w:before="100" w:beforeAutospacing="1"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X</w:t>
      </w:r>
      <w:r w:rsidR="009D6800" w:rsidRPr="009D6800">
        <w:rPr>
          <w:rFonts w:ascii="Times New Roman" w:eastAsia="Times New Roman" w:hAnsi="Times New Roman" w:cs="Times New Roman"/>
          <w:b/>
          <w:bCs/>
          <w:sz w:val="24"/>
          <w:szCs w:val="24"/>
          <w:lang w:eastAsia="hr-HR"/>
        </w:rPr>
        <w:t>. PRIJELAZNE I ZAVRŠNE ODREDBE</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sidRPr="00F97B63">
        <w:rPr>
          <w:rFonts w:ascii="Times New Roman" w:eastAsia="Times New Roman" w:hAnsi="Times New Roman" w:cs="Times New Roman"/>
          <w:b/>
          <w:bCs/>
          <w:sz w:val="24"/>
          <w:szCs w:val="24"/>
          <w:lang w:eastAsia="hr-HR"/>
        </w:rPr>
        <w:t>21</w:t>
      </w:r>
      <w:r w:rsidRPr="009D6800">
        <w:rPr>
          <w:rFonts w:ascii="Times New Roman" w:eastAsia="Times New Roman" w:hAnsi="Times New Roman" w:cs="Times New Roman"/>
          <w:b/>
          <w:bCs/>
          <w:sz w:val="24"/>
          <w:szCs w:val="24"/>
          <w:lang w:eastAsia="hr-HR"/>
        </w:rPr>
        <w:t>.</w:t>
      </w:r>
    </w:p>
    <w:p w:rsidR="009D6800" w:rsidRPr="009D6800" w:rsidRDefault="009D6800" w:rsidP="00F97B63">
      <w:pPr>
        <w:spacing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Danom stupanja na snagu ove odluke p</w:t>
      </w:r>
      <w:r w:rsidR="00F97B63" w:rsidRPr="00F97B63">
        <w:rPr>
          <w:rFonts w:ascii="Times New Roman" w:eastAsia="Times New Roman" w:hAnsi="Times New Roman" w:cs="Times New Roman"/>
          <w:sz w:val="24"/>
          <w:szCs w:val="24"/>
          <w:lang w:eastAsia="hr-HR"/>
        </w:rPr>
        <w:t>restaje važiti Odluka o groblju (</w:t>
      </w:r>
      <w:r w:rsidR="00FE0589">
        <w:rPr>
          <w:rFonts w:ascii="Times New Roman" w:eastAsia="Times New Roman" w:hAnsi="Times New Roman" w:cs="Times New Roman"/>
          <w:sz w:val="24"/>
          <w:szCs w:val="24"/>
          <w:lang w:eastAsia="hr-HR"/>
        </w:rPr>
        <w:t>„</w:t>
      </w:r>
      <w:r w:rsidR="00F97B63" w:rsidRPr="00F97B63">
        <w:rPr>
          <w:rFonts w:ascii="Times New Roman" w:eastAsia="Times New Roman" w:hAnsi="Times New Roman" w:cs="Times New Roman"/>
          <w:sz w:val="24"/>
          <w:szCs w:val="24"/>
          <w:lang w:eastAsia="hr-HR"/>
        </w:rPr>
        <w:t>Službeni glasnik Međimurske županije</w:t>
      </w:r>
      <w:r w:rsidR="00FE0589">
        <w:rPr>
          <w:rFonts w:ascii="Times New Roman" w:eastAsia="Times New Roman" w:hAnsi="Times New Roman" w:cs="Times New Roman"/>
          <w:sz w:val="24"/>
          <w:szCs w:val="24"/>
          <w:lang w:eastAsia="hr-HR"/>
        </w:rPr>
        <w:t>“</w:t>
      </w:r>
      <w:r w:rsidRPr="009D6800">
        <w:rPr>
          <w:rFonts w:ascii="Times New Roman" w:eastAsia="Times New Roman" w:hAnsi="Times New Roman" w:cs="Times New Roman"/>
          <w:sz w:val="24"/>
          <w:szCs w:val="24"/>
          <w:lang w:eastAsia="hr-HR"/>
        </w:rPr>
        <w:t xml:space="preserve"> </w:t>
      </w:r>
      <w:r w:rsidR="00F97B63" w:rsidRPr="00F97B63">
        <w:rPr>
          <w:rFonts w:ascii="Times New Roman" w:eastAsia="Times New Roman" w:hAnsi="Times New Roman" w:cs="Times New Roman"/>
          <w:sz w:val="24"/>
          <w:szCs w:val="24"/>
          <w:lang w:eastAsia="hr-HR"/>
        </w:rPr>
        <w:t>6/12</w:t>
      </w:r>
      <w:r w:rsidRPr="009D6800">
        <w:rPr>
          <w:rFonts w:ascii="Times New Roman" w:eastAsia="Times New Roman" w:hAnsi="Times New Roman" w:cs="Times New Roman"/>
          <w:sz w:val="24"/>
          <w:szCs w:val="24"/>
          <w:lang w:eastAsia="hr-HR"/>
        </w:rPr>
        <w:t>).</w:t>
      </w:r>
    </w:p>
    <w:p w:rsidR="009D6800" w:rsidRPr="009D6800" w:rsidRDefault="009D6800" w:rsidP="00F97B63">
      <w:pPr>
        <w:spacing w:beforeAutospacing="1" w:after="0" w:line="240" w:lineRule="auto"/>
        <w:jc w:val="center"/>
        <w:rPr>
          <w:rFonts w:ascii="Times New Roman" w:eastAsia="Times New Roman" w:hAnsi="Times New Roman" w:cs="Times New Roman"/>
          <w:b/>
          <w:bCs/>
          <w:sz w:val="24"/>
          <w:szCs w:val="24"/>
          <w:lang w:eastAsia="hr-HR"/>
        </w:rPr>
      </w:pPr>
      <w:r w:rsidRPr="009D6800">
        <w:rPr>
          <w:rFonts w:ascii="Times New Roman" w:eastAsia="Times New Roman" w:hAnsi="Times New Roman" w:cs="Times New Roman"/>
          <w:b/>
          <w:bCs/>
          <w:sz w:val="24"/>
          <w:szCs w:val="24"/>
          <w:lang w:eastAsia="hr-HR"/>
        </w:rPr>
        <w:t>Članak </w:t>
      </w:r>
      <w:r w:rsidR="00F97B63" w:rsidRPr="00F97B63">
        <w:rPr>
          <w:rFonts w:ascii="Times New Roman" w:eastAsia="Times New Roman" w:hAnsi="Times New Roman" w:cs="Times New Roman"/>
          <w:b/>
          <w:bCs/>
          <w:sz w:val="24"/>
          <w:szCs w:val="24"/>
          <w:lang w:eastAsia="hr-HR"/>
        </w:rPr>
        <w:t>22</w:t>
      </w:r>
      <w:r w:rsidRPr="009D6800">
        <w:rPr>
          <w:rFonts w:ascii="Times New Roman" w:eastAsia="Times New Roman" w:hAnsi="Times New Roman" w:cs="Times New Roman"/>
          <w:b/>
          <w:bCs/>
          <w:sz w:val="24"/>
          <w:szCs w:val="24"/>
          <w:lang w:eastAsia="hr-HR"/>
        </w:rPr>
        <w:t>.</w:t>
      </w:r>
    </w:p>
    <w:p w:rsidR="009D6800" w:rsidRPr="009D6800" w:rsidRDefault="009D6800" w:rsidP="00F97B63">
      <w:pPr>
        <w:spacing w:before="100" w:beforeAutospacing="1" w:after="0" w:line="240" w:lineRule="auto"/>
        <w:jc w:val="both"/>
        <w:rPr>
          <w:rFonts w:ascii="Times New Roman" w:eastAsia="Times New Roman" w:hAnsi="Times New Roman" w:cs="Times New Roman"/>
          <w:sz w:val="24"/>
          <w:szCs w:val="24"/>
          <w:lang w:eastAsia="hr-HR"/>
        </w:rPr>
      </w:pPr>
      <w:r w:rsidRPr="009D6800">
        <w:rPr>
          <w:rFonts w:ascii="Times New Roman" w:eastAsia="Times New Roman" w:hAnsi="Times New Roman" w:cs="Times New Roman"/>
          <w:sz w:val="24"/>
          <w:szCs w:val="24"/>
          <w:lang w:eastAsia="hr-HR"/>
        </w:rPr>
        <w:t xml:space="preserve">Ova odluka stupa na snagu osmoga dana od dana objave u </w:t>
      </w:r>
      <w:r w:rsidR="00827544">
        <w:rPr>
          <w:rFonts w:ascii="Times New Roman" w:eastAsia="Times New Roman" w:hAnsi="Times New Roman" w:cs="Times New Roman"/>
          <w:sz w:val="24"/>
          <w:szCs w:val="24"/>
          <w:lang w:eastAsia="hr-HR"/>
        </w:rPr>
        <w:t>„</w:t>
      </w:r>
      <w:r w:rsidRPr="009D6800">
        <w:rPr>
          <w:rFonts w:ascii="Times New Roman" w:eastAsia="Times New Roman" w:hAnsi="Times New Roman" w:cs="Times New Roman"/>
          <w:sz w:val="24"/>
          <w:szCs w:val="24"/>
          <w:lang w:eastAsia="hr-HR"/>
        </w:rPr>
        <w:t>S</w:t>
      </w:r>
      <w:r w:rsidR="00F97B63" w:rsidRPr="00F97B63">
        <w:rPr>
          <w:rFonts w:ascii="Times New Roman" w:eastAsia="Times New Roman" w:hAnsi="Times New Roman" w:cs="Times New Roman"/>
          <w:sz w:val="24"/>
          <w:szCs w:val="24"/>
          <w:lang w:eastAsia="hr-HR"/>
        </w:rPr>
        <w:t>lužbenom glasniku Međimurske županije</w:t>
      </w:r>
      <w:r w:rsidR="00827544">
        <w:rPr>
          <w:rFonts w:ascii="Times New Roman" w:eastAsia="Times New Roman" w:hAnsi="Times New Roman" w:cs="Times New Roman"/>
          <w:sz w:val="24"/>
          <w:szCs w:val="24"/>
          <w:lang w:eastAsia="hr-HR"/>
        </w:rPr>
        <w:t>“</w:t>
      </w:r>
      <w:bookmarkStart w:id="4" w:name="_GoBack"/>
      <w:bookmarkEnd w:id="4"/>
      <w:r w:rsidR="00F97B63" w:rsidRPr="00F97B63">
        <w:rPr>
          <w:rFonts w:ascii="Times New Roman" w:eastAsia="Times New Roman" w:hAnsi="Times New Roman" w:cs="Times New Roman"/>
          <w:sz w:val="24"/>
          <w:szCs w:val="24"/>
          <w:lang w:eastAsia="hr-HR"/>
        </w:rPr>
        <w:t xml:space="preserve">. </w:t>
      </w:r>
    </w:p>
    <w:bookmarkEnd w:id="1"/>
    <w:p w:rsidR="00D11BAE" w:rsidRPr="00F97B63" w:rsidRDefault="00D11BAE" w:rsidP="00F97B63">
      <w:pPr>
        <w:spacing w:after="0" w:line="240" w:lineRule="auto"/>
        <w:jc w:val="both"/>
        <w:rPr>
          <w:rFonts w:ascii="Times New Roman" w:eastAsia="Calibri" w:hAnsi="Times New Roman" w:cs="Times New Roman"/>
          <w:sz w:val="24"/>
          <w:szCs w:val="24"/>
        </w:rPr>
      </w:pPr>
    </w:p>
    <w:p w:rsidR="00F97B63" w:rsidRPr="00F97B63" w:rsidRDefault="00F97B63" w:rsidP="00F97B63">
      <w:pPr>
        <w:spacing w:after="0" w:line="240" w:lineRule="auto"/>
        <w:jc w:val="both"/>
        <w:rPr>
          <w:rFonts w:ascii="Times New Roman" w:eastAsia="Calibri" w:hAnsi="Times New Roman" w:cs="Times New Roman"/>
          <w:sz w:val="24"/>
          <w:szCs w:val="24"/>
        </w:rPr>
      </w:pP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t>OPĆINSKO VIJEĆE OPĆINE KOTORIBA</w:t>
      </w:r>
    </w:p>
    <w:p w:rsidR="00F97B63" w:rsidRPr="00F97B63" w:rsidRDefault="00F97B63" w:rsidP="00F97B63">
      <w:pPr>
        <w:spacing w:after="0" w:line="240" w:lineRule="auto"/>
        <w:jc w:val="both"/>
        <w:rPr>
          <w:rFonts w:ascii="Times New Roman" w:eastAsia="Calibri" w:hAnsi="Times New Roman" w:cs="Times New Roman"/>
          <w:sz w:val="24"/>
          <w:szCs w:val="24"/>
        </w:rPr>
      </w:pP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t xml:space="preserve">      Predsjednik vijeća </w:t>
      </w:r>
    </w:p>
    <w:p w:rsidR="00F97B63" w:rsidRPr="00F97B63" w:rsidRDefault="00F97B63" w:rsidP="00F97B63">
      <w:pPr>
        <w:spacing w:after="0" w:line="240" w:lineRule="auto"/>
        <w:jc w:val="both"/>
        <w:rPr>
          <w:rFonts w:ascii="Times New Roman" w:eastAsia="Calibri" w:hAnsi="Times New Roman" w:cs="Times New Roman"/>
          <w:sz w:val="24"/>
          <w:szCs w:val="24"/>
        </w:rPr>
      </w:pP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r w:rsidRPr="00F97B63">
        <w:rPr>
          <w:rFonts w:ascii="Times New Roman" w:eastAsia="Calibri" w:hAnsi="Times New Roman" w:cs="Times New Roman"/>
          <w:sz w:val="24"/>
          <w:szCs w:val="24"/>
        </w:rPr>
        <w:tab/>
      </w:r>
      <w:proofErr w:type="spellStart"/>
      <w:r w:rsidRPr="00F97B63">
        <w:rPr>
          <w:rFonts w:ascii="Times New Roman" w:eastAsia="Calibri" w:hAnsi="Times New Roman" w:cs="Times New Roman"/>
          <w:sz w:val="24"/>
          <w:szCs w:val="24"/>
        </w:rPr>
        <w:t>Hinko</w:t>
      </w:r>
      <w:proofErr w:type="spellEnd"/>
      <w:r w:rsidRPr="00F97B63">
        <w:rPr>
          <w:rFonts w:ascii="Times New Roman" w:eastAsia="Calibri" w:hAnsi="Times New Roman" w:cs="Times New Roman"/>
          <w:sz w:val="24"/>
          <w:szCs w:val="24"/>
        </w:rPr>
        <w:t xml:space="preserve"> </w:t>
      </w:r>
      <w:proofErr w:type="spellStart"/>
      <w:r w:rsidRPr="00F97B63">
        <w:rPr>
          <w:rFonts w:ascii="Times New Roman" w:eastAsia="Calibri" w:hAnsi="Times New Roman" w:cs="Times New Roman"/>
          <w:sz w:val="24"/>
          <w:szCs w:val="24"/>
        </w:rPr>
        <w:t>Virgej</w:t>
      </w:r>
      <w:proofErr w:type="spellEnd"/>
      <w:r w:rsidRPr="00F97B63">
        <w:rPr>
          <w:rFonts w:ascii="Times New Roman" w:eastAsia="Calibri" w:hAnsi="Times New Roman" w:cs="Times New Roman"/>
          <w:sz w:val="24"/>
          <w:szCs w:val="24"/>
        </w:rPr>
        <w:t xml:space="preserve"> </w:t>
      </w:r>
    </w:p>
    <w:sectPr w:rsidR="00F97B63" w:rsidRPr="00F97B63" w:rsidSect="00BA61E8">
      <w:pgSz w:w="11907" w:h="16840" w:code="9"/>
      <w:pgMar w:top="1440" w:right="1134"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7F0" w:rsidRDefault="009357F0" w:rsidP="008B7D7C">
      <w:pPr>
        <w:spacing w:after="0" w:line="240" w:lineRule="auto"/>
      </w:pPr>
      <w:r>
        <w:separator/>
      </w:r>
    </w:p>
  </w:endnote>
  <w:endnote w:type="continuationSeparator" w:id="0">
    <w:p w:rsidR="009357F0" w:rsidRDefault="009357F0" w:rsidP="008B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Device Font 10cpi"/>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7F0" w:rsidRDefault="009357F0" w:rsidP="008B7D7C">
      <w:pPr>
        <w:spacing w:after="0" w:line="240" w:lineRule="auto"/>
      </w:pPr>
      <w:r>
        <w:separator/>
      </w:r>
    </w:p>
  </w:footnote>
  <w:footnote w:type="continuationSeparator" w:id="0">
    <w:p w:rsidR="009357F0" w:rsidRDefault="009357F0" w:rsidP="008B7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7BD"/>
    <w:multiLevelType w:val="hybridMultilevel"/>
    <w:tmpl w:val="7F9E5E36"/>
    <w:lvl w:ilvl="0" w:tplc="E054B22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FA80485"/>
    <w:multiLevelType w:val="hybridMultilevel"/>
    <w:tmpl w:val="6D7EDFB6"/>
    <w:lvl w:ilvl="0" w:tplc="C790680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AA59A0"/>
    <w:multiLevelType w:val="hybridMultilevel"/>
    <w:tmpl w:val="49D2752C"/>
    <w:lvl w:ilvl="0" w:tplc="2A6E2192">
      <w:start w:val="3"/>
      <w:numFmt w:val="bullet"/>
      <w:lvlText w:val="-"/>
      <w:lvlJc w:val="left"/>
      <w:pPr>
        <w:ind w:left="828" w:hanging="360"/>
      </w:pPr>
      <w:rPr>
        <w:rFonts w:ascii="Times New Roman" w:eastAsia="Times New Roman" w:hAnsi="Times New Roman" w:cs="Times New Roman" w:hint="default"/>
      </w:rPr>
    </w:lvl>
    <w:lvl w:ilvl="1" w:tplc="041A0003" w:tentative="1">
      <w:start w:val="1"/>
      <w:numFmt w:val="bullet"/>
      <w:lvlText w:val="o"/>
      <w:lvlJc w:val="left"/>
      <w:pPr>
        <w:ind w:left="1548" w:hanging="360"/>
      </w:pPr>
      <w:rPr>
        <w:rFonts w:ascii="Courier New" w:hAnsi="Courier New" w:cs="Courier New" w:hint="default"/>
      </w:rPr>
    </w:lvl>
    <w:lvl w:ilvl="2" w:tplc="041A0005" w:tentative="1">
      <w:start w:val="1"/>
      <w:numFmt w:val="bullet"/>
      <w:lvlText w:val=""/>
      <w:lvlJc w:val="left"/>
      <w:pPr>
        <w:ind w:left="2268" w:hanging="360"/>
      </w:pPr>
      <w:rPr>
        <w:rFonts w:ascii="Wingdings" w:hAnsi="Wingdings" w:hint="default"/>
      </w:rPr>
    </w:lvl>
    <w:lvl w:ilvl="3" w:tplc="041A0001" w:tentative="1">
      <w:start w:val="1"/>
      <w:numFmt w:val="bullet"/>
      <w:lvlText w:val=""/>
      <w:lvlJc w:val="left"/>
      <w:pPr>
        <w:ind w:left="2988" w:hanging="360"/>
      </w:pPr>
      <w:rPr>
        <w:rFonts w:ascii="Symbol" w:hAnsi="Symbol" w:hint="default"/>
      </w:rPr>
    </w:lvl>
    <w:lvl w:ilvl="4" w:tplc="041A0003" w:tentative="1">
      <w:start w:val="1"/>
      <w:numFmt w:val="bullet"/>
      <w:lvlText w:val="o"/>
      <w:lvlJc w:val="left"/>
      <w:pPr>
        <w:ind w:left="3708" w:hanging="360"/>
      </w:pPr>
      <w:rPr>
        <w:rFonts w:ascii="Courier New" w:hAnsi="Courier New" w:cs="Courier New" w:hint="default"/>
      </w:rPr>
    </w:lvl>
    <w:lvl w:ilvl="5" w:tplc="041A0005" w:tentative="1">
      <w:start w:val="1"/>
      <w:numFmt w:val="bullet"/>
      <w:lvlText w:val=""/>
      <w:lvlJc w:val="left"/>
      <w:pPr>
        <w:ind w:left="4428" w:hanging="360"/>
      </w:pPr>
      <w:rPr>
        <w:rFonts w:ascii="Wingdings" w:hAnsi="Wingdings" w:hint="default"/>
      </w:rPr>
    </w:lvl>
    <w:lvl w:ilvl="6" w:tplc="041A0001" w:tentative="1">
      <w:start w:val="1"/>
      <w:numFmt w:val="bullet"/>
      <w:lvlText w:val=""/>
      <w:lvlJc w:val="left"/>
      <w:pPr>
        <w:ind w:left="5148" w:hanging="360"/>
      </w:pPr>
      <w:rPr>
        <w:rFonts w:ascii="Symbol" w:hAnsi="Symbol" w:hint="default"/>
      </w:rPr>
    </w:lvl>
    <w:lvl w:ilvl="7" w:tplc="041A0003" w:tentative="1">
      <w:start w:val="1"/>
      <w:numFmt w:val="bullet"/>
      <w:lvlText w:val="o"/>
      <w:lvlJc w:val="left"/>
      <w:pPr>
        <w:ind w:left="5868" w:hanging="360"/>
      </w:pPr>
      <w:rPr>
        <w:rFonts w:ascii="Courier New" w:hAnsi="Courier New" w:cs="Courier New" w:hint="default"/>
      </w:rPr>
    </w:lvl>
    <w:lvl w:ilvl="8" w:tplc="041A0005" w:tentative="1">
      <w:start w:val="1"/>
      <w:numFmt w:val="bullet"/>
      <w:lvlText w:val=""/>
      <w:lvlJc w:val="left"/>
      <w:pPr>
        <w:ind w:left="6588" w:hanging="360"/>
      </w:pPr>
      <w:rPr>
        <w:rFonts w:ascii="Wingdings" w:hAnsi="Wingdings" w:hint="default"/>
      </w:rPr>
    </w:lvl>
  </w:abstractNum>
  <w:abstractNum w:abstractNumId="3" w15:restartNumberingAfterBreak="0">
    <w:nsid w:val="471F36D5"/>
    <w:multiLevelType w:val="hybridMultilevel"/>
    <w:tmpl w:val="C8363854"/>
    <w:lvl w:ilvl="0" w:tplc="6144DD4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A246EC3"/>
    <w:multiLevelType w:val="hybridMultilevel"/>
    <w:tmpl w:val="C4B26A3E"/>
    <w:lvl w:ilvl="0" w:tplc="FF02B12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1A364D8"/>
    <w:multiLevelType w:val="hybridMultilevel"/>
    <w:tmpl w:val="A8BE0078"/>
    <w:lvl w:ilvl="0" w:tplc="22A6ADC4">
      <w:start w:val="1"/>
      <w:numFmt w:val="bullet"/>
      <w:lvlText w:val="-"/>
      <w:lvlJc w:val="left"/>
      <w:pPr>
        <w:ind w:left="828" w:hanging="360"/>
      </w:pPr>
      <w:rPr>
        <w:rFonts w:ascii="Times New Roman" w:eastAsia="Times New Roman" w:hAnsi="Times New Roman" w:cs="Times New Roman" w:hint="default"/>
      </w:rPr>
    </w:lvl>
    <w:lvl w:ilvl="1" w:tplc="041A0003" w:tentative="1">
      <w:start w:val="1"/>
      <w:numFmt w:val="bullet"/>
      <w:lvlText w:val="o"/>
      <w:lvlJc w:val="left"/>
      <w:pPr>
        <w:ind w:left="1548" w:hanging="360"/>
      </w:pPr>
      <w:rPr>
        <w:rFonts w:ascii="Courier New" w:hAnsi="Courier New" w:cs="Courier New" w:hint="default"/>
      </w:rPr>
    </w:lvl>
    <w:lvl w:ilvl="2" w:tplc="041A0005" w:tentative="1">
      <w:start w:val="1"/>
      <w:numFmt w:val="bullet"/>
      <w:lvlText w:val=""/>
      <w:lvlJc w:val="left"/>
      <w:pPr>
        <w:ind w:left="2268" w:hanging="360"/>
      </w:pPr>
      <w:rPr>
        <w:rFonts w:ascii="Wingdings" w:hAnsi="Wingdings" w:hint="default"/>
      </w:rPr>
    </w:lvl>
    <w:lvl w:ilvl="3" w:tplc="041A0001" w:tentative="1">
      <w:start w:val="1"/>
      <w:numFmt w:val="bullet"/>
      <w:lvlText w:val=""/>
      <w:lvlJc w:val="left"/>
      <w:pPr>
        <w:ind w:left="2988" w:hanging="360"/>
      </w:pPr>
      <w:rPr>
        <w:rFonts w:ascii="Symbol" w:hAnsi="Symbol" w:hint="default"/>
      </w:rPr>
    </w:lvl>
    <w:lvl w:ilvl="4" w:tplc="041A0003" w:tentative="1">
      <w:start w:val="1"/>
      <w:numFmt w:val="bullet"/>
      <w:lvlText w:val="o"/>
      <w:lvlJc w:val="left"/>
      <w:pPr>
        <w:ind w:left="3708" w:hanging="360"/>
      </w:pPr>
      <w:rPr>
        <w:rFonts w:ascii="Courier New" w:hAnsi="Courier New" w:cs="Courier New" w:hint="default"/>
      </w:rPr>
    </w:lvl>
    <w:lvl w:ilvl="5" w:tplc="041A0005" w:tentative="1">
      <w:start w:val="1"/>
      <w:numFmt w:val="bullet"/>
      <w:lvlText w:val=""/>
      <w:lvlJc w:val="left"/>
      <w:pPr>
        <w:ind w:left="4428" w:hanging="360"/>
      </w:pPr>
      <w:rPr>
        <w:rFonts w:ascii="Wingdings" w:hAnsi="Wingdings" w:hint="default"/>
      </w:rPr>
    </w:lvl>
    <w:lvl w:ilvl="6" w:tplc="041A0001" w:tentative="1">
      <w:start w:val="1"/>
      <w:numFmt w:val="bullet"/>
      <w:lvlText w:val=""/>
      <w:lvlJc w:val="left"/>
      <w:pPr>
        <w:ind w:left="5148" w:hanging="360"/>
      </w:pPr>
      <w:rPr>
        <w:rFonts w:ascii="Symbol" w:hAnsi="Symbol" w:hint="default"/>
      </w:rPr>
    </w:lvl>
    <w:lvl w:ilvl="7" w:tplc="041A0003" w:tentative="1">
      <w:start w:val="1"/>
      <w:numFmt w:val="bullet"/>
      <w:lvlText w:val="o"/>
      <w:lvlJc w:val="left"/>
      <w:pPr>
        <w:ind w:left="5868" w:hanging="360"/>
      </w:pPr>
      <w:rPr>
        <w:rFonts w:ascii="Courier New" w:hAnsi="Courier New" w:cs="Courier New" w:hint="default"/>
      </w:rPr>
    </w:lvl>
    <w:lvl w:ilvl="8" w:tplc="041A0005" w:tentative="1">
      <w:start w:val="1"/>
      <w:numFmt w:val="bullet"/>
      <w:lvlText w:val=""/>
      <w:lvlJc w:val="left"/>
      <w:pPr>
        <w:ind w:left="658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F7075"/>
    <w:rsid w:val="0005697D"/>
    <w:rsid w:val="000A1D22"/>
    <w:rsid w:val="00102F34"/>
    <w:rsid w:val="00103C4D"/>
    <w:rsid w:val="0012449D"/>
    <w:rsid w:val="00173704"/>
    <w:rsid w:val="001A12A9"/>
    <w:rsid w:val="001C66F9"/>
    <w:rsid w:val="001F2606"/>
    <w:rsid w:val="00270C2D"/>
    <w:rsid w:val="00296FF2"/>
    <w:rsid w:val="002B11F0"/>
    <w:rsid w:val="002C7743"/>
    <w:rsid w:val="003051EE"/>
    <w:rsid w:val="0032372B"/>
    <w:rsid w:val="00334DFF"/>
    <w:rsid w:val="0035068D"/>
    <w:rsid w:val="003669E0"/>
    <w:rsid w:val="00396068"/>
    <w:rsid w:val="003C0CCD"/>
    <w:rsid w:val="003D0625"/>
    <w:rsid w:val="003D5530"/>
    <w:rsid w:val="00414D2B"/>
    <w:rsid w:val="004332FF"/>
    <w:rsid w:val="0044079A"/>
    <w:rsid w:val="004550EB"/>
    <w:rsid w:val="004631AA"/>
    <w:rsid w:val="004801F9"/>
    <w:rsid w:val="004A49CE"/>
    <w:rsid w:val="004C07D9"/>
    <w:rsid w:val="005A04C1"/>
    <w:rsid w:val="005A372D"/>
    <w:rsid w:val="005C3B65"/>
    <w:rsid w:val="005D0AE4"/>
    <w:rsid w:val="005D443D"/>
    <w:rsid w:val="00655BE8"/>
    <w:rsid w:val="00681017"/>
    <w:rsid w:val="00684BDA"/>
    <w:rsid w:val="00693407"/>
    <w:rsid w:val="006D336D"/>
    <w:rsid w:val="00700537"/>
    <w:rsid w:val="0074086D"/>
    <w:rsid w:val="0074224A"/>
    <w:rsid w:val="00751862"/>
    <w:rsid w:val="00757E6D"/>
    <w:rsid w:val="007674DB"/>
    <w:rsid w:val="00767D5B"/>
    <w:rsid w:val="007B710A"/>
    <w:rsid w:val="007D205F"/>
    <w:rsid w:val="007D37A8"/>
    <w:rsid w:val="00801D6C"/>
    <w:rsid w:val="00813C48"/>
    <w:rsid w:val="00827544"/>
    <w:rsid w:val="008452DF"/>
    <w:rsid w:val="00867AA8"/>
    <w:rsid w:val="00880D42"/>
    <w:rsid w:val="008B7D7C"/>
    <w:rsid w:val="008C0A3D"/>
    <w:rsid w:val="008C155C"/>
    <w:rsid w:val="008C1E68"/>
    <w:rsid w:val="008F60A7"/>
    <w:rsid w:val="008F7075"/>
    <w:rsid w:val="00934078"/>
    <w:rsid w:val="009357F0"/>
    <w:rsid w:val="009514A4"/>
    <w:rsid w:val="009525C2"/>
    <w:rsid w:val="00977B15"/>
    <w:rsid w:val="00992423"/>
    <w:rsid w:val="009D6800"/>
    <w:rsid w:val="00A51682"/>
    <w:rsid w:val="00A6505D"/>
    <w:rsid w:val="00A7209A"/>
    <w:rsid w:val="00A7698C"/>
    <w:rsid w:val="00AD5BCA"/>
    <w:rsid w:val="00B3700E"/>
    <w:rsid w:val="00B72549"/>
    <w:rsid w:val="00B81BFE"/>
    <w:rsid w:val="00B83378"/>
    <w:rsid w:val="00BA5EF7"/>
    <w:rsid w:val="00BA61E8"/>
    <w:rsid w:val="00BC477B"/>
    <w:rsid w:val="00BC62C6"/>
    <w:rsid w:val="00BD5118"/>
    <w:rsid w:val="00C45751"/>
    <w:rsid w:val="00C742A7"/>
    <w:rsid w:val="00C905F7"/>
    <w:rsid w:val="00CB1BCE"/>
    <w:rsid w:val="00D11BAE"/>
    <w:rsid w:val="00D131E2"/>
    <w:rsid w:val="00D3199F"/>
    <w:rsid w:val="00D65EA1"/>
    <w:rsid w:val="00D920ED"/>
    <w:rsid w:val="00DA3416"/>
    <w:rsid w:val="00E07CD7"/>
    <w:rsid w:val="00E24613"/>
    <w:rsid w:val="00E47A4A"/>
    <w:rsid w:val="00E51C75"/>
    <w:rsid w:val="00E54F04"/>
    <w:rsid w:val="00E6284D"/>
    <w:rsid w:val="00E848DA"/>
    <w:rsid w:val="00E93525"/>
    <w:rsid w:val="00EA3B55"/>
    <w:rsid w:val="00EF54D1"/>
    <w:rsid w:val="00F212FB"/>
    <w:rsid w:val="00F214D6"/>
    <w:rsid w:val="00F54C61"/>
    <w:rsid w:val="00F97B63"/>
    <w:rsid w:val="00FE0589"/>
    <w:rsid w:val="00FE53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F9B0"/>
  <w15:docId w15:val="{290CF8B7-C46A-4C59-82DE-97295556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70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7075"/>
    <w:pPr>
      <w:ind w:left="720"/>
      <w:contextualSpacing/>
    </w:pPr>
  </w:style>
  <w:style w:type="paragraph" w:styleId="Zaglavlje">
    <w:name w:val="header"/>
    <w:basedOn w:val="Normal"/>
    <w:link w:val="ZaglavljeChar"/>
    <w:uiPriority w:val="99"/>
    <w:unhideWhenUsed/>
    <w:rsid w:val="008B7D7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B7D7C"/>
  </w:style>
  <w:style w:type="paragraph" w:styleId="Podnoje">
    <w:name w:val="footer"/>
    <w:basedOn w:val="Normal"/>
    <w:link w:val="PodnojeChar"/>
    <w:uiPriority w:val="99"/>
    <w:unhideWhenUsed/>
    <w:rsid w:val="008B7D7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B7D7C"/>
  </w:style>
  <w:style w:type="paragraph" w:styleId="Tekstbalonia">
    <w:name w:val="Balloon Text"/>
    <w:basedOn w:val="Normal"/>
    <w:link w:val="TekstbaloniaChar"/>
    <w:uiPriority w:val="99"/>
    <w:semiHidden/>
    <w:unhideWhenUsed/>
    <w:rsid w:val="008B7D7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D7C"/>
    <w:rPr>
      <w:rFonts w:ascii="Tahoma" w:hAnsi="Tahoma" w:cs="Tahoma"/>
      <w:sz w:val="16"/>
      <w:szCs w:val="16"/>
    </w:rPr>
  </w:style>
  <w:style w:type="paragraph" w:customStyle="1" w:styleId="box480012">
    <w:name w:val="box_480012"/>
    <w:basedOn w:val="Normal"/>
    <w:rsid w:val="004C07D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49771">
      <w:bodyDiv w:val="1"/>
      <w:marLeft w:val="0"/>
      <w:marRight w:val="0"/>
      <w:marTop w:val="0"/>
      <w:marBottom w:val="0"/>
      <w:divBdr>
        <w:top w:val="none" w:sz="0" w:space="0" w:color="auto"/>
        <w:left w:val="none" w:sz="0" w:space="0" w:color="auto"/>
        <w:bottom w:val="none" w:sz="0" w:space="0" w:color="auto"/>
        <w:right w:val="none" w:sz="0" w:space="0" w:color="auto"/>
      </w:divBdr>
    </w:div>
    <w:div w:id="598100411">
      <w:bodyDiv w:val="1"/>
      <w:marLeft w:val="0"/>
      <w:marRight w:val="0"/>
      <w:marTop w:val="0"/>
      <w:marBottom w:val="0"/>
      <w:divBdr>
        <w:top w:val="none" w:sz="0" w:space="0" w:color="auto"/>
        <w:left w:val="none" w:sz="0" w:space="0" w:color="auto"/>
        <w:bottom w:val="none" w:sz="0" w:space="0" w:color="auto"/>
        <w:right w:val="none" w:sz="0" w:space="0" w:color="auto"/>
      </w:divBdr>
    </w:div>
    <w:div w:id="1158231372">
      <w:bodyDiv w:val="1"/>
      <w:marLeft w:val="0"/>
      <w:marRight w:val="0"/>
      <w:marTop w:val="0"/>
      <w:marBottom w:val="0"/>
      <w:divBdr>
        <w:top w:val="none" w:sz="0" w:space="0" w:color="auto"/>
        <w:left w:val="none" w:sz="0" w:space="0" w:color="auto"/>
        <w:bottom w:val="none" w:sz="0" w:space="0" w:color="auto"/>
        <w:right w:val="none" w:sz="0" w:space="0" w:color="auto"/>
      </w:divBdr>
    </w:div>
    <w:div w:id="1480538693">
      <w:bodyDiv w:val="1"/>
      <w:marLeft w:val="0"/>
      <w:marRight w:val="0"/>
      <w:marTop w:val="0"/>
      <w:marBottom w:val="0"/>
      <w:divBdr>
        <w:top w:val="none" w:sz="0" w:space="0" w:color="auto"/>
        <w:left w:val="none" w:sz="0" w:space="0" w:color="auto"/>
        <w:bottom w:val="none" w:sz="0" w:space="0" w:color="auto"/>
        <w:right w:val="none" w:sz="0" w:space="0" w:color="auto"/>
      </w:divBdr>
    </w:div>
    <w:div w:id="1814443303">
      <w:bodyDiv w:val="1"/>
      <w:marLeft w:val="0"/>
      <w:marRight w:val="0"/>
      <w:marTop w:val="0"/>
      <w:marBottom w:val="0"/>
      <w:divBdr>
        <w:top w:val="none" w:sz="0" w:space="0" w:color="auto"/>
        <w:left w:val="none" w:sz="0" w:space="0" w:color="auto"/>
        <w:bottom w:val="none" w:sz="0" w:space="0" w:color="auto"/>
        <w:right w:val="none" w:sz="0" w:space="0" w:color="auto"/>
      </w:divBdr>
    </w:div>
    <w:div w:id="1818690982">
      <w:bodyDiv w:val="1"/>
      <w:marLeft w:val="0"/>
      <w:marRight w:val="0"/>
      <w:marTop w:val="0"/>
      <w:marBottom w:val="0"/>
      <w:divBdr>
        <w:top w:val="none" w:sz="0" w:space="0" w:color="auto"/>
        <w:left w:val="none" w:sz="0" w:space="0" w:color="auto"/>
        <w:bottom w:val="none" w:sz="0" w:space="0" w:color="auto"/>
        <w:right w:val="none" w:sz="0" w:space="0" w:color="auto"/>
      </w:divBdr>
      <w:divsChild>
        <w:div w:id="1611399658">
          <w:marLeft w:val="0"/>
          <w:marRight w:val="0"/>
          <w:marTop w:val="0"/>
          <w:marBottom w:val="0"/>
          <w:divBdr>
            <w:top w:val="none" w:sz="0" w:space="0" w:color="auto"/>
            <w:left w:val="none" w:sz="0" w:space="0" w:color="auto"/>
            <w:bottom w:val="none" w:sz="0" w:space="0" w:color="auto"/>
            <w:right w:val="none" w:sz="0" w:space="0" w:color="auto"/>
          </w:divBdr>
        </w:div>
        <w:div w:id="1799102965">
          <w:marLeft w:val="0"/>
          <w:marRight w:val="0"/>
          <w:marTop w:val="0"/>
          <w:marBottom w:val="0"/>
          <w:divBdr>
            <w:top w:val="none" w:sz="0" w:space="0" w:color="auto"/>
            <w:left w:val="none" w:sz="0" w:space="0" w:color="auto"/>
            <w:bottom w:val="none" w:sz="0" w:space="0" w:color="auto"/>
            <w:right w:val="none" w:sz="0" w:space="0" w:color="auto"/>
          </w:divBdr>
        </w:div>
        <w:div w:id="1450201680">
          <w:marLeft w:val="0"/>
          <w:marRight w:val="0"/>
          <w:marTop w:val="0"/>
          <w:marBottom w:val="0"/>
          <w:divBdr>
            <w:top w:val="none" w:sz="0" w:space="0" w:color="auto"/>
            <w:left w:val="none" w:sz="0" w:space="0" w:color="auto"/>
            <w:bottom w:val="none" w:sz="0" w:space="0" w:color="auto"/>
            <w:right w:val="none" w:sz="0" w:space="0" w:color="auto"/>
          </w:divBdr>
        </w:div>
        <w:div w:id="1675838174">
          <w:marLeft w:val="0"/>
          <w:marRight w:val="0"/>
          <w:marTop w:val="0"/>
          <w:marBottom w:val="0"/>
          <w:divBdr>
            <w:top w:val="none" w:sz="0" w:space="0" w:color="auto"/>
            <w:left w:val="none" w:sz="0" w:space="0" w:color="auto"/>
            <w:bottom w:val="none" w:sz="0" w:space="0" w:color="auto"/>
            <w:right w:val="none" w:sz="0" w:space="0" w:color="auto"/>
          </w:divBdr>
        </w:div>
        <w:div w:id="1836677230">
          <w:marLeft w:val="0"/>
          <w:marRight w:val="0"/>
          <w:marTop w:val="0"/>
          <w:marBottom w:val="0"/>
          <w:divBdr>
            <w:top w:val="none" w:sz="0" w:space="0" w:color="auto"/>
            <w:left w:val="none" w:sz="0" w:space="0" w:color="auto"/>
            <w:bottom w:val="none" w:sz="0" w:space="0" w:color="auto"/>
            <w:right w:val="none" w:sz="0" w:space="0" w:color="auto"/>
          </w:divBdr>
        </w:div>
        <w:div w:id="998391062">
          <w:marLeft w:val="0"/>
          <w:marRight w:val="0"/>
          <w:marTop w:val="0"/>
          <w:marBottom w:val="0"/>
          <w:divBdr>
            <w:top w:val="none" w:sz="0" w:space="0" w:color="auto"/>
            <w:left w:val="none" w:sz="0" w:space="0" w:color="auto"/>
            <w:bottom w:val="none" w:sz="0" w:space="0" w:color="auto"/>
            <w:right w:val="none" w:sz="0" w:space="0" w:color="auto"/>
          </w:divBdr>
        </w:div>
        <w:div w:id="39595801">
          <w:marLeft w:val="0"/>
          <w:marRight w:val="0"/>
          <w:marTop w:val="0"/>
          <w:marBottom w:val="0"/>
          <w:divBdr>
            <w:top w:val="none" w:sz="0" w:space="0" w:color="auto"/>
            <w:left w:val="none" w:sz="0" w:space="0" w:color="auto"/>
            <w:bottom w:val="none" w:sz="0" w:space="0" w:color="auto"/>
            <w:right w:val="none" w:sz="0" w:space="0" w:color="auto"/>
          </w:divBdr>
        </w:div>
        <w:div w:id="1928347639">
          <w:marLeft w:val="0"/>
          <w:marRight w:val="0"/>
          <w:marTop w:val="0"/>
          <w:marBottom w:val="0"/>
          <w:divBdr>
            <w:top w:val="none" w:sz="0" w:space="0" w:color="auto"/>
            <w:left w:val="none" w:sz="0" w:space="0" w:color="auto"/>
            <w:bottom w:val="none" w:sz="0" w:space="0" w:color="auto"/>
            <w:right w:val="none" w:sz="0" w:space="0" w:color="auto"/>
          </w:divBdr>
        </w:div>
        <w:div w:id="1985310060">
          <w:marLeft w:val="0"/>
          <w:marRight w:val="0"/>
          <w:marTop w:val="0"/>
          <w:marBottom w:val="0"/>
          <w:divBdr>
            <w:top w:val="none" w:sz="0" w:space="0" w:color="auto"/>
            <w:left w:val="none" w:sz="0" w:space="0" w:color="auto"/>
            <w:bottom w:val="none" w:sz="0" w:space="0" w:color="auto"/>
            <w:right w:val="none" w:sz="0" w:space="0" w:color="auto"/>
          </w:divBdr>
        </w:div>
        <w:div w:id="1992903855">
          <w:marLeft w:val="0"/>
          <w:marRight w:val="0"/>
          <w:marTop w:val="0"/>
          <w:marBottom w:val="0"/>
          <w:divBdr>
            <w:top w:val="none" w:sz="0" w:space="0" w:color="auto"/>
            <w:left w:val="none" w:sz="0" w:space="0" w:color="auto"/>
            <w:bottom w:val="none" w:sz="0" w:space="0" w:color="auto"/>
            <w:right w:val="none" w:sz="0" w:space="0" w:color="auto"/>
          </w:divBdr>
        </w:div>
        <w:div w:id="1939291729">
          <w:marLeft w:val="0"/>
          <w:marRight w:val="0"/>
          <w:marTop w:val="0"/>
          <w:marBottom w:val="0"/>
          <w:divBdr>
            <w:top w:val="none" w:sz="0" w:space="0" w:color="auto"/>
            <w:left w:val="none" w:sz="0" w:space="0" w:color="auto"/>
            <w:bottom w:val="none" w:sz="0" w:space="0" w:color="auto"/>
            <w:right w:val="none" w:sz="0" w:space="0" w:color="auto"/>
          </w:divBdr>
        </w:div>
        <w:div w:id="1090615933">
          <w:marLeft w:val="0"/>
          <w:marRight w:val="0"/>
          <w:marTop w:val="0"/>
          <w:marBottom w:val="0"/>
          <w:divBdr>
            <w:top w:val="none" w:sz="0" w:space="0" w:color="auto"/>
            <w:left w:val="none" w:sz="0" w:space="0" w:color="auto"/>
            <w:bottom w:val="none" w:sz="0" w:space="0" w:color="auto"/>
            <w:right w:val="none" w:sz="0" w:space="0" w:color="auto"/>
          </w:divBdr>
        </w:div>
        <w:div w:id="845898614">
          <w:marLeft w:val="0"/>
          <w:marRight w:val="0"/>
          <w:marTop w:val="0"/>
          <w:marBottom w:val="0"/>
          <w:divBdr>
            <w:top w:val="none" w:sz="0" w:space="0" w:color="auto"/>
            <w:left w:val="none" w:sz="0" w:space="0" w:color="auto"/>
            <w:bottom w:val="none" w:sz="0" w:space="0" w:color="auto"/>
            <w:right w:val="none" w:sz="0" w:space="0" w:color="auto"/>
          </w:divBdr>
        </w:div>
        <w:div w:id="1302803384">
          <w:marLeft w:val="0"/>
          <w:marRight w:val="0"/>
          <w:marTop w:val="0"/>
          <w:marBottom w:val="0"/>
          <w:divBdr>
            <w:top w:val="none" w:sz="0" w:space="0" w:color="auto"/>
            <w:left w:val="none" w:sz="0" w:space="0" w:color="auto"/>
            <w:bottom w:val="none" w:sz="0" w:space="0" w:color="auto"/>
            <w:right w:val="none" w:sz="0" w:space="0" w:color="auto"/>
          </w:divBdr>
        </w:div>
        <w:div w:id="963577610">
          <w:marLeft w:val="0"/>
          <w:marRight w:val="0"/>
          <w:marTop w:val="0"/>
          <w:marBottom w:val="0"/>
          <w:divBdr>
            <w:top w:val="none" w:sz="0" w:space="0" w:color="auto"/>
            <w:left w:val="none" w:sz="0" w:space="0" w:color="auto"/>
            <w:bottom w:val="none" w:sz="0" w:space="0" w:color="auto"/>
            <w:right w:val="none" w:sz="0" w:space="0" w:color="auto"/>
          </w:divBdr>
        </w:div>
        <w:div w:id="118423893">
          <w:marLeft w:val="0"/>
          <w:marRight w:val="0"/>
          <w:marTop w:val="0"/>
          <w:marBottom w:val="0"/>
          <w:divBdr>
            <w:top w:val="none" w:sz="0" w:space="0" w:color="auto"/>
            <w:left w:val="none" w:sz="0" w:space="0" w:color="auto"/>
            <w:bottom w:val="none" w:sz="0" w:space="0" w:color="auto"/>
            <w:right w:val="none" w:sz="0" w:space="0" w:color="auto"/>
          </w:divBdr>
        </w:div>
        <w:div w:id="269552770">
          <w:marLeft w:val="0"/>
          <w:marRight w:val="0"/>
          <w:marTop w:val="0"/>
          <w:marBottom w:val="0"/>
          <w:divBdr>
            <w:top w:val="none" w:sz="0" w:space="0" w:color="auto"/>
            <w:left w:val="none" w:sz="0" w:space="0" w:color="auto"/>
            <w:bottom w:val="none" w:sz="0" w:space="0" w:color="auto"/>
            <w:right w:val="none" w:sz="0" w:space="0" w:color="auto"/>
          </w:divBdr>
        </w:div>
        <w:div w:id="1594315500">
          <w:marLeft w:val="0"/>
          <w:marRight w:val="0"/>
          <w:marTop w:val="0"/>
          <w:marBottom w:val="0"/>
          <w:divBdr>
            <w:top w:val="none" w:sz="0" w:space="0" w:color="auto"/>
            <w:left w:val="none" w:sz="0" w:space="0" w:color="auto"/>
            <w:bottom w:val="none" w:sz="0" w:space="0" w:color="auto"/>
            <w:right w:val="none" w:sz="0" w:space="0" w:color="auto"/>
          </w:divBdr>
        </w:div>
        <w:div w:id="1243292309">
          <w:marLeft w:val="0"/>
          <w:marRight w:val="0"/>
          <w:marTop w:val="0"/>
          <w:marBottom w:val="0"/>
          <w:divBdr>
            <w:top w:val="none" w:sz="0" w:space="0" w:color="auto"/>
            <w:left w:val="none" w:sz="0" w:space="0" w:color="auto"/>
            <w:bottom w:val="none" w:sz="0" w:space="0" w:color="auto"/>
            <w:right w:val="none" w:sz="0" w:space="0" w:color="auto"/>
          </w:divBdr>
        </w:div>
        <w:div w:id="787161094">
          <w:marLeft w:val="0"/>
          <w:marRight w:val="0"/>
          <w:marTop w:val="0"/>
          <w:marBottom w:val="0"/>
          <w:divBdr>
            <w:top w:val="none" w:sz="0" w:space="0" w:color="auto"/>
            <w:left w:val="none" w:sz="0" w:space="0" w:color="auto"/>
            <w:bottom w:val="none" w:sz="0" w:space="0" w:color="auto"/>
            <w:right w:val="none" w:sz="0" w:space="0" w:color="auto"/>
          </w:divBdr>
        </w:div>
        <w:div w:id="263147228">
          <w:marLeft w:val="0"/>
          <w:marRight w:val="0"/>
          <w:marTop w:val="0"/>
          <w:marBottom w:val="0"/>
          <w:divBdr>
            <w:top w:val="none" w:sz="0" w:space="0" w:color="auto"/>
            <w:left w:val="none" w:sz="0" w:space="0" w:color="auto"/>
            <w:bottom w:val="none" w:sz="0" w:space="0" w:color="auto"/>
            <w:right w:val="none" w:sz="0" w:space="0" w:color="auto"/>
          </w:divBdr>
        </w:div>
        <w:div w:id="1975599485">
          <w:marLeft w:val="0"/>
          <w:marRight w:val="0"/>
          <w:marTop w:val="0"/>
          <w:marBottom w:val="0"/>
          <w:divBdr>
            <w:top w:val="none" w:sz="0" w:space="0" w:color="auto"/>
            <w:left w:val="none" w:sz="0" w:space="0" w:color="auto"/>
            <w:bottom w:val="none" w:sz="0" w:space="0" w:color="auto"/>
            <w:right w:val="none" w:sz="0" w:space="0" w:color="auto"/>
          </w:divBdr>
        </w:div>
        <w:div w:id="2067138893">
          <w:marLeft w:val="0"/>
          <w:marRight w:val="0"/>
          <w:marTop w:val="0"/>
          <w:marBottom w:val="0"/>
          <w:divBdr>
            <w:top w:val="none" w:sz="0" w:space="0" w:color="auto"/>
            <w:left w:val="none" w:sz="0" w:space="0" w:color="auto"/>
            <w:bottom w:val="none" w:sz="0" w:space="0" w:color="auto"/>
            <w:right w:val="none" w:sz="0" w:space="0" w:color="auto"/>
          </w:divBdr>
        </w:div>
        <w:div w:id="1588922630">
          <w:marLeft w:val="0"/>
          <w:marRight w:val="0"/>
          <w:marTop w:val="0"/>
          <w:marBottom w:val="0"/>
          <w:divBdr>
            <w:top w:val="none" w:sz="0" w:space="0" w:color="auto"/>
            <w:left w:val="none" w:sz="0" w:space="0" w:color="auto"/>
            <w:bottom w:val="none" w:sz="0" w:space="0" w:color="auto"/>
            <w:right w:val="none" w:sz="0" w:space="0" w:color="auto"/>
          </w:divBdr>
        </w:div>
        <w:div w:id="1185829070">
          <w:marLeft w:val="0"/>
          <w:marRight w:val="0"/>
          <w:marTop w:val="0"/>
          <w:marBottom w:val="0"/>
          <w:divBdr>
            <w:top w:val="none" w:sz="0" w:space="0" w:color="auto"/>
            <w:left w:val="none" w:sz="0" w:space="0" w:color="auto"/>
            <w:bottom w:val="none" w:sz="0" w:space="0" w:color="auto"/>
            <w:right w:val="none" w:sz="0" w:space="0" w:color="auto"/>
          </w:divBdr>
        </w:div>
        <w:div w:id="493688386">
          <w:marLeft w:val="0"/>
          <w:marRight w:val="0"/>
          <w:marTop w:val="0"/>
          <w:marBottom w:val="0"/>
          <w:divBdr>
            <w:top w:val="none" w:sz="0" w:space="0" w:color="auto"/>
            <w:left w:val="none" w:sz="0" w:space="0" w:color="auto"/>
            <w:bottom w:val="none" w:sz="0" w:space="0" w:color="auto"/>
            <w:right w:val="none" w:sz="0" w:space="0" w:color="auto"/>
          </w:divBdr>
        </w:div>
        <w:div w:id="1709572236">
          <w:marLeft w:val="0"/>
          <w:marRight w:val="0"/>
          <w:marTop w:val="0"/>
          <w:marBottom w:val="0"/>
          <w:divBdr>
            <w:top w:val="none" w:sz="0" w:space="0" w:color="auto"/>
            <w:left w:val="none" w:sz="0" w:space="0" w:color="auto"/>
            <w:bottom w:val="none" w:sz="0" w:space="0" w:color="auto"/>
            <w:right w:val="none" w:sz="0" w:space="0" w:color="auto"/>
          </w:divBdr>
        </w:div>
        <w:div w:id="199827191">
          <w:marLeft w:val="0"/>
          <w:marRight w:val="0"/>
          <w:marTop w:val="0"/>
          <w:marBottom w:val="0"/>
          <w:divBdr>
            <w:top w:val="none" w:sz="0" w:space="0" w:color="auto"/>
            <w:left w:val="none" w:sz="0" w:space="0" w:color="auto"/>
            <w:bottom w:val="none" w:sz="0" w:space="0" w:color="auto"/>
            <w:right w:val="none" w:sz="0" w:space="0" w:color="auto"/>
          </w:divBdr>
        </w:div>
        <w:div w:id="66660580">
          <w:marLeft w:val="0"/>
          <w:marRight w:val="0"/>
          <w:marTop w:val="0"/>
          <w:marBottom w:val="0"/>
          <w:divBdr>
            <w:top w:val="none" w:sz="0" w:space="0" w:color="auto"/>
            <w:left w:val="none" w:sz="0" w:space="0" w:color="auto"/>
            <w:bottom w:val="none" w:sz="0" w:space="0" w:color="auto"/>
            <w:right w:val="none" w:sz="0" w:space="0" w:color="auto"/>
          </w:divBdr>
        </w:div>
        <w:div w:id="1454248847">
          <w:marLeft w:val="0"/>
          <w:marRight w:val="0"/>
          <w:marTop w:val="0"/>
          <w:marBottom w:val="0"/>
          <w:divBdr>
            <w:top w:val="none" w:sz="0" w:space="0" w:color="auto"/>
            <w:left w:val="none" w:sz="0" w:space="0" w:color="auto"/>
            <w:bottom w:val="none" w:sz="0" w:space="0" w:color="auto"/>
            <w:right w:val="none" w:sz="0" w:space="0" w:color="auto"/>
          </w:divBdr>
        </w:div>
        <w:div w:id="1550729980">
          <w:marLeft w:val="0"/>
          <w:marRight w:val="0"/>
          <w:marTop w:val="0"/>
          <w:marBottom w:val="0"/>
          <w:divBdr>
            <w:top w:val="none" w:sz="0" w:space="0" w:color="auto"/>
            <w:left w:val="none" w:sz="0" w:space="0" w:color="auto"/>
            <w:bottom w:val="none" w:sz="0" w:space="0" w:color="auto"/>
            <w:right w:val="none" w:sz="0" w:space="0" w:color="auto"/>
          </w:divBdr>
        </w:div>
        <w:div w:id="1548296366">
          <w:marLeft w:val="0"/>
          <w:marRight w:val="0"/>
          <w:marTop w:val="0"/>
          <w:marBottom w:val="0"/>
          <w:divBdr>
            <w:top w:val="none" w:sz="0" w:space="0" w:color="auto"/>
            <w:left w:val="none" w:sz="0" w:space="0" w:color="auto"/>
            <w:bottom w:val="none" w:sz="0" w:space="0" w:color="auto"/>
            <w:right w:val="none" w:sz="0" w:space="0" w:color="auto"/>
          </w:divBdr>
        </w:div>
        <w:div w:id="861741833">
          <w:marLeft w:val="0"/>
          <w:marRight w:val="0"/>
          <w:marTop w:val="0"/>
          <w:marBottom w:val="0"/>
          <w:divBdr>
            <w:top w:val="none" w:sz="0" w:space="0" w:color="auto"/>
            <w:left w:val="none" w:sz="0" w:space="0" w:color="auto"/>
            <w:bottom w:val="none" w:sz="0" w:space="0" w:color="auto"/>
            <w:right w:val="none" w:sz="0" w:space="0" w:color="auto"/>
          </w:divBdr>
        </w:div>
        <w:div w:id="513031513">
          <w:marLeft w:val="0"/>
          <w:marRight w:val="0"/>
          <w:marTop w:val="0"/>
          <w:marBottom w:val="0"/>
          <w:divBdr>
            <w:top w:val="none" w:sz="0" w:space="0" w:color="auto"/>
            <w:left w:val="none" w:sz="0" w:space="0" w:color="auto"/>
            <w:bottom w:val="none" w:sz="0" w:space="0" w:color="auto"/>
            <w:right w:val="none" w:sz="0" w:space="0" w:color="auto"/>
          </w:divBdr>
        </w:div>
        <w:div w:id="140730740">
          <w:marLeft w:val="0"/>
          <w:marRight w:val="0"/>
          <w:marTop w:val="0"/>
          <w:marBottom w:val="0"/>
          <w:divBdr>
            <w:top w:val="none" w:sz="0" w:space="0" w:color="auto"/>
            <w:left w:val="none" w:sz="0" w:space="0" w:color="auto"/>
            <w:bottom w:val="none" w:sz="0" w:space="0" w:color="auto"/>
            <w:right w:val="none" w:sz="0" w:space="0" w:color="auto"/>
          </w:divBdr>
        </w:div>
        <w:div w:id="988285811">
          <w:marLeft w:val="0"/>
          <w:marRight w:val="0"/>
          <w:marTop w:val="0"/>
          <w:marBottom w:val="0"/>
          <w:divBdr>
            <w:top w:val="none" w:sz="0" w:space="0" w:color="auto"/>
            <w:left w:val="none" w:sz="0" w:space="0" w:color="auto"/>
            <w:bottom w:val="none" w:sz="0" w:space="0" w:color="auto"/>
            <w:right w:val="none" w:sz="0" w:space="0" w:color="auto"/>
          </w:divBdr>
        </w:div>
        <w:div w:id="1089690197">
          <w:marLeft w:val="0"/>
          <w:marRight w:val="0"/>
          <w:marTop w:val="0"/>
          <w:marBottom w:val="0"/>
          <w:divBdr>
            <w:top w:val="none" w:sz="0" w:space="0" w:color="auto"/>
            <w:left w:val="none" w:sz="0" w:space="0" w:color="auto"/>
            <w:bottom w:val="none" w:sz="0" w:space="0" w:color="auto"/>
            <w:right w:val="none" w:sz="0" w:space="0" w:color="auto"/>
          </w:divBdr>
        </w:div>
        <w:div w:id="2145342652">
          <w:marLeft w:val="0"/>
          <w:marRight w:val="0"/>
          <w:marTop w:val="0"/>
          <w:marBottom w:val="0"/>
          <w:divBdr>
            <w:top w:val="none" w:sz="0" w:space="0" w:color="auto"/>
            <w:left w:val="none" w:sz="0" w:space="0" w:color="auto"/>
            <w:bottom w:val="none" w:sz="0" w:space="0" w:color="auto"/>
            <w:right w:val="none" w:sz="0" w:space="0" w:color="auto"/>
          </w:divBdr>
        </w:div>
        <w:div w:id="1560677137">
          <w:marLeft w:val="0"/>
          <w:marRight w:val="0"/>
          <w:marTop w:val="0"/>
          <w:marBottom w:val="0"/>
          <w:divBdr>
            <w:top w:val="none" w:sz="0" w:space="0" w:color="auto"/>
            <w:left w:val="none" w:sz="0" w:space="0" w:color="auto"/>
            <w:bottom w:val="none" w:sz="0" w:space="0" w:color="auto"/>
            <w:right w:val="none" w:sz="0" w:space="0" w:color="auto"/>
          </w:divBdr>
        </w:div>
        <w:div w:id="362679435">
          <w:marLeft w:val="0"/>
          <w:marRight w:val="0"/>
          <w:marTop w:val="0"/>
          <w:marBottom w:val="0"/>
          <w:divBdr>
            <w:top w:val="none" w:sz="0" w:space="0" w:color="auto"/>
            <w:left w:val="none" w:sz="0" w:space="0" w:color="auto"/>
            <w:bottom w:val="none" w:sz="0" w:space="0" w:color="auto"/>
            <w:right w:val="none" w:sz="0" w:space="0" w:color="auto"/>
          </w:divBdr>
        </w:div>
        <w:div w:id="1084689740">
          <w:marLeft w:val="0"/>
          <w:marRight w:val="0"/>
          <w:marTop w:val="0"/>
          <w:marBottom w:val="0"/>
          <w:divBdr>
            <w:top w:val="none" w:sz="0" w:space="0" w:color="auto"/>
            <w:left w:val="none" w:sz="0" w:space="0" w:color="auto"/>
            <w:bottom w:val="none" w:sz="0" w:space="0" w:color="auto"/>
            <w:right w:val="none" w:sz="0" w:space="0" w:color="auto"/>
          </w:divBdr>
        </w:div>
        <w:div w:id="903680493">
          <w:marLeft w:val="0"/>
          <w:marRight w:val="0"/>
          <w:marTop w:val="0"/>
          <w:marBottom w:val="0"/>
          <w:divBdr>
            <w:top w:val="none" w:sz="0" w:space="0" w:color="auto"/>
            <w:left w:val="none" w:sz="0" w:space="0" w:color="auto"/>
            <w:bottom w:val="none" w:sz="0" w:space="0" w:color="auto"/>
            <w:right w:val="none" w:sz="0" w:space="0" w:color="auto"/>
          </w:divBdr>
        </w:div>
        <w:div w:id="1122722843">
          <w:marLeft w:val="0"/>
          <w:marRight w:val="0"/>
          <w:marTop w:val="0"/>
          <w:marBottom w:val="0"/>
          <w:divBdr>
            <w:top w:val="none" w:sz="0" w:space="0" w:color="auto"/>
            <w:left w:val="none" w:sz="0" w:space="0" w:color="auto"/>
            <w:bottom w:val="none" w:sz="0" w:space="0" w:color="auto"/>
            <w:right w:val="none" w:sz="0" w:space="0" w:color="auto"/>
          </w:divBdr>
        </w:div>
        <w:div w:id="2108961576">
          <w:marLeft w:val="0"/>
          <w:marRight w:val="0"/>
          <w:marTop w:val="0"/>
          <w:marBottom w:val="0"/>
          <w:divBdr>
            <w:top w:val="none" w:sz="0" w:space="0" w:color="auto"/>
            <w:left w:val="none" w:sz="0" w:space="0" w:color="auto"/>
            <w:bottom w:val="none" w:sz="0" w:space="0" w:color="auto"/>
            <w:right w:val="none" w:sz="0" w:space="0" w:color="auto"/>
          </w:divBdr>
        </w:div>
        <w:div w:id="174423902">
          <w:marLeft w:val="0"/>
          <w:marRight w:val="0"/>
          <w:marTop w:val="0"/>
          <w:marBottom w:val="0"/>
          <w:divBdr>
            <w:top w:val="none" w:sz="0" w:space="0" w:color="auto"/>
            <w:left w:val="none" w:sz="0" w:space="0" w:color="auto"/>
            <w:bottom w:val="none" w:sz="0" w:space="0" w:color="auto"/>
            <w:right w:val="none" w:sz="0" w:space="0" w:color="auto"/>
          </w:divBdr>
        </w:div>
        <w:div w:id="1633560384">
          <w:marLeft w:val="0"/>
          <w:marRight w:val="0"/>
          <w:marTop w:val="0"/>
          <w:marBottom w:val="0"/>
          <w:divBdr>
            <w:top w:val="none" w:sz="0" w:space="0" w:color="auto"/>
            <w:left w:val="none" w:sz="0" w:space="0" w:color="auto"/>
            <w:bottom w:val="none" w:sz="0" w:space="0" w:color="auto"/>
            <w:right w:val="none" w:sz="0" w:space="0" w:color="auto"/>
          </w:divBdr>
        </w:div>
        <w:div w:id="1543518048">
          <w:marLeft w:val="0"/>
          <w:marRight w:val="0"/>
          <w:marTop w:val="0"/>
          <w:marBottom w:val="0"/>
          <w:divBdr>
            <w:top w:val="none" w:sz="0" w:space="0" w:color="auto"/>
            <w:left w:val="none" w:sz="0" w:space="0" w:color="auto"/>
            <w:bottom w:val="none" w:sz="0" w:space="0" w:color="auto"/>
            <w:right w:val="none" w:sz="0" w:space="0" w:color="auto"/>
          </w:divBdr>
        </w:div>
        <w:div w:id="1752121721">
          <w:marLeft w:val="0"/>
          <w:marRight w:val="0"/>
          <w:marTop w:val="0"/>
          <w:marBottom w:val="0"/>
          <w:divBdr>
            <w:top w:val="none" w:sz="0" w:space="0" w:color="auto"/>
            <w:left w:val="none" w:sz="0" w:space="0" w:color="auto"/>
            <w:bottom w:val="none" w:sz="0" w:space="0" w:color="auto"/>
            <w:right w:val="none" w:sz="0" w:space="0" w:color="auto"/>
          </w:divBdr>
        </w:div>
        <w:div w:id="1629893681">
          <w:marLeft w:val="0"/>
          <w:marRight w:val="0"/>
          <w:marTop w:val="0"/>
          <w:marBottom w:val="0"/>
          <w:divBdr>
            <w:top w:val="none" w:sz="0" w:space="0" w:color="auto"/>
            <w:left w:val="none" w:sz="0" w:space="0" w:color="auto"/>
            <w:bottom w:val="none" w:sz="0" w:space="0" w:color="auto"/>
            <w:right w:val="none" w:sz="0" w:space="0" w:color="auto"/>
          </w:divBdr>
        </w:div>
        <w:div w:id="1111975660">
          <w:marLeft w:val="0"/>
          <w:marRight w:val="0"/>
          <w:marTop w:val="0"/>
          <w:marBottom w:val="0"/>
          <w:divBdr>
            <w:top w:val="none" w:sz="0" w:space="0" w:color="auto"/>
            <w:left w:val="none" w:sz="0" w:space="0" w:color="auto"/>
            <w:bottom w:val="none" w:sz="0" w:space="0" w:color="auto"/>
            <w:right w:val="none" w:sz="0" w:space="0" w:color="auto"/>
          </w:divBdr>
        </w:div>
        <w:div w:id="102309209">
          <w:marLeft w:val="0"/>
          <w:marRight w:val="0"/>
          <w:marTop w:val="0"/>
          <w:marBottom w:val="0"/>
          <w:divBdr>
            <w:top w:val="none" w:sz="0" w:space="0" w:color="auto"/>
            <w:left w:val="none" w:sz="0" w:space="0" w:color="auto"/>
            <w:bottom w:val="none" w:sz="0" w:space="0" w:color="auto"/>
            <w:right w:val="none" w:sz="0" w:space="0" w:color="auto"/>
          </w:divBdr>
        </w:div>
        <w:div w:id="1985574766">
          <w:marLeft w:val="0"/>
          <w:marRight w:val="0"/>
          <w:marTop w:val="0"/>
          <w:marBottom w:val="0"/>
          <w:divBdr>
            <w:top w:val="none" w:sz="0" w:space="0" w:color="auto"/>
            <w:left w:val="none" w:sz="0" w:space="0" w:color="auto"/>
            <w:bottom w:val="none" w:sz="0" w:space="0" w:color="auto"/>
            <w:right w:val="none" w:sz="0" w:space="0" w:color="auto"/>
          </w:divBdr>
          <w:divsChild>
            <w:div w:id="505243328">
              <w:marLeft w:val="0"/>
              <w:marRight w:val="0"/>
              <w:marTop w:val="0"/>
              <w:marBottom w:val="0"/>
              <w:divBdr>
                <w:top w:val="none" w:sz="0" w:space="0" w:color="auto"/>
                <w:left w:val="none" w:sz="0" w:space="0" w:color="auto"/>
                <w:bottom w:val="none" w:sz="0" w:space="0" w:color="auto"/>
                <w:right w:val="none" w:sz="0" w:space="0" w:color="auto"/>
              </w:divBdr>
              <w:divsChild>
                <w:div w:id="1417020724">
                  <w:marLeft w:val="0"/>
                  <w:marRight w:val="0"/>
                  <w:marTop w:val="0"/>
                  <w:marBottom w:val="0"/>
                  <w:divBdr>
                    <w:top w:val="single" w:sz="6" w:space="0" w:color="DDDDDD"/>
                    <w:left w:val="single" w:sz="6" w:space="0" w:color="DDDDDD"/>
                    <w:bottom w:val="single" w:sz="6" w:space="0" w:color="DDDDDD"/>
                    <w:right w:val="single" w:sz="6" w:space="0" w:color="DDDDDD"/>
                  </w:divBdr>
                  <w:divsChild>
                    <w:div w:id="523904920">
                      <w:marLeft w:val="0"/>
                      <w:marRight w:val="0"/>
                      <w:marTop w:val="0"/>
                      <w:marBottom w:val="0"/>
                      <w:divBdr>
                        <w:top w:val="none" w:sz="0" w:space="0" w:color="auto"/>
                        <w:left w:val="none" w:sz="0" w:space="0" w:color="auto"/>
                        <w:bottom w:val="none" w:sz="0" w:space="0" w:color="auto"/>
                        <w:right w:val="none" w:sz="0" w:space="0" w:color="auto"/>
                      </w:divBdr>
                      <w:divsChild>
                        <w:div w:id="1930000196">
                          <w:marLeft w:val="0"/>
                          <w:marRight w:val="0"/>
                          <w:marTop w:val="0"/>
                          <w:marBottom w:val="0"/>
                          <w:divBdr>
                            <w:top w:val="none" w:sz="0" w:space="0" w:color="auto"/>
                            <w:left w:val="none" w:sz="0" w:space="0" w:color="auto"/>
                            <w:bottom w:val="none" w:sz="0" w:space="0" w:color="auto"/>
                            <w:right w:val="none" w:sz="0" w:space="0" w:color="auto"/>
                          </w:divBdr>
                        </w:div>
                      </w:divsChild>
                    </w:div>
                    <w:div w:id="1992979832">
                      <w:marLeft w:val="0"/>
                      <w:marRight w:val="0"/>
                      <w:marTop w:val="0"/>
                      <w:marBottom w:val="0"/>
                      <w:divBdr>
                        <w:top w:val="none" w:sz="0" w:space="0" w:color="auto"/>
                        <w:left w:val="none" w:sz="0" w:space="0" w:color="auto"/>
                        <w:bottom w:val="none" w:sz="0" w:space="0" w:color="auto"/>
                        <w:right w:val="none" w:sz="0" w:space="0" w:color="auto"/>
                      </w:divBdr>
                      <w:divsChild>
                        <w:div w:id="159200576">
                          <w:marLeft w:val="0"/>
                          <w:marRight w:val="0"/>
                          <w:marTop w:val="0"/>
                          <w:marBottom w:val="0"/>
                          <w:divBdr>
                            <w:top w:val="none" w:sz="0" w:space="0" w:color="auto"/>
                            <w:left w:val="none" w:sz="0" w:space="0" w:color="auto"/>
                            <w:bottom w:val="none" w:sz="0" w:space="0" w:color="auto"/>
                            <w:right w:val="none" w:sz="0" w:space="0" w:color="auto"/>
                          </w:divBdr>
                        </w:div>
                      </w:divsChild>
                    </w:div>
                    <w:div w:id="1485124316">
                      <w:marLeft w:val="0"/>
                      <w:marRight w:val="0"/>
                      <w:marTop w:val="0"/>
                      <w:marBottom w:val="0"/>
                      <w:divBdr>
                        <w:top w:val="none" w:sz="0" w:space="0" w:color="auto"/>
                        <w:left w:val="none" w:sz="0" w:space="0" w:color="auto"/>
                        <w:bottom w:val="none" w:sz="0" w:space="0" w:color="auto"/>
                        <w:right w:val="none" w:sz="0" w:space="0" w:color="auto"/>
                      </w:divBdr>
                      <w:divsChild>
                        <w:div w:id="684943790">
                          <w:marLeft w:val="0"/>
                          <w:marRight w:val="0"/>
                          <w:marTop w:val="0"/>
                          <w:marBottom w:val="0"/>
                          <w:divBdr>
                            <w:top w:val="none" w:sz="0" w:space="0" w:color="auto"/>
                            <w:left w:val="none" w:sz="0" w:space="0" w:color="auto"/>
                            <w:bottom w:val="none" w:sz="0" w:space="0" w:color="auto"/>
                            <w:right w:val="none" w:sz="0" w:space="0" w:color="auto"/>
                          </w:divBdr>
                        </w:div>
                      </w:divsChild>
                    </w:div>
                    <w:div w:id="833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8</Pages>
  <Words>2323</Words>
  <Characters>13242</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49</cp:revision>
  <cp:lastPrinted>2026-04-24T05:08:00Z</cp:lastPrinted>
  <dcterms:created xsi:type="dcterms:W3CDTF">2019-12-11T10:57:00Z</dcterms:created>
  <dcterms:modified xsi:type="dcterms:W3CDTF">2026-04-30T10:40:00Z</dcterms:modified>
</cp:coreProperties>
</file>