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2F" w:rsidRPr="000D4087" w:rsidRDefault="00327A5B" w:rsidP="001A402F">
      <w:pPr>
        <w:rPr>
          <w:b/>
        </w:rPr>
      </w:pPr>
      <w:r w:rsidRPr="000D4087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1814FA25" wp14:editId="77CD1004">
            <wp:extent cx="619125" cy="67671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8" cy="6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5B" w:rsidRPr="000D4087" w:rsidRDefault="00327A5B" w:rsidP="001A402F">
      <w:pPr>
        <w:spacing w:after="0"/>
      </w:pPr>
      <w:r w:rsidRPr="000D4087">
        <w:rPr>
          <w:rFonts w:ascii="Arial" w:eastAsia="Times New Roman" w:hAnsi="Arial" w:cs="Arial"/>
        </w:rPr>
        <w:t>REPUBLIKA HRVATSKA</w:t>
      </w:r>
    </w:p>
    <w:p w:rsidR="00327A5B" w:rsidRPr="000D4087" w:rsidRDefault="00327A5B" w:rsidP="001A4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D4087">
        <w:rPr>
          <w:rFonts w:ascii="Arial" w:eastAsia="Times New Roman" w:hAnsi="Arial" w:cs="Arial"/>
        </w:rPr>
        <w:t>MEĐIMURSKA ŽUPANIJA</w:t>
      </w:r>
    </w:p>
    <w:p w:rsidR="00327A5B" w:rsidRPr="000D4087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D4087">
        <w:rPr>
          <w:rFonts w:ascii="Arial" w:eastAsia="Times New Roman" w:hAnsi="Arial" w:cs="Arial"/>
        </w:rPr>
        <w:t xml:space="preserve">     OPĆINA KOTORIBA</w:t>
      </w:r>
    </w:p>
    <w:p w:rsidR="00327A5B" w:rsidRPr="000D4087" w:rsidRDefault="00327A5B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D4087">
        <w:rPr>
          <w:rFonts w:ascii="Arial" w:eastAsia="Times New Roman" w:hAnsi="Arial" w:cs="Arial"/>
        </w:rPr>
        <w:t>OPĆINSKI NAČELNIK</w:t>
      </w:r>
    </w:p>
    <w:p w:rsidR="00327A5B" w:rsidRPr="000D4087" w:rsidRDefault="000D4087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D4087">
        <w:rPr>
          <w:rFonts w:ascii="Arial" w:eastAsia="Times New Roman" w:hAnsi="Arial" w:cs="Arial"/>
        </w:rPr>
        <w:t>KLASA: 940-01/24-01/15</w:t>
      </w:r>
    </w:p>
    <w:p w:rsidR="00327A5B" w:rsidRPr="000D4087" w:rsidRDefault="000D4087" w:rsidP="00327A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D4087">
        <w:rPr>
          <w:rFonts w:ascii="Arial" w:eastAsia="Times New Roman" w:hAnsi="Arial" w:cs="Arial"/>
        </w:rPr>
        <w:t>URBROJ: 2109-9-1-24-4</w:t>
      </w:r>
    </w:p>
    <w:p w:rsidR="001A402F" w:rsidRPr="000D4087" w:rsidRDefault="004D04FF" w:rsidP="001A40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0D4087">
        <w:rPr>
          <w:rFonts w:ascii="Arial" w:eastAsia="Times New Roman" w:hAnsi="Arial" w:cs="Arial"/>
        </w:rPr>
        <w:t>Kotoriba</w:t>
      </w:r>
      <w:proofErr w:type="spellEnd"/>
      <w:r w:rsidRPr="000D4087">
        <w:rPr>
          <w:rFonts w:ascii="Arial" w:eastAsia="Times New Roman" w:hAnsi="Arial" w:cs="Arial"/>
        </w:rPr>
        <w:t xml:space="preserve">, </w:t>
      </w:r>
      <w:r w:rsidR="000D4087" w:rsidRPr="000D4087">
        <w:rPr>
          <w:rFonts w:ascii="Arial" w:eastAsia="Times New Roman" w:hAnsi="Arial" w:cs="Arial"/>
        </w:rPr>
        <w:t xml:space="preserve">22. kolovoza 2024. godine </w:t>
      </w:r>
    </w:p>
    <w:p w:rsidR="001A402F" w:rsidRPr="000D4087" w:rsidRDefault="001A402F" w:rsidP="001A402F"/>
    <w:p w:rsidR="001A402F" w:rsidRPr="0014370C" w:rsidRDefault="001A402F" w:rsidP="001A402F">
      <w:pPr>
        <w:rPr>
          <w:sz w:val="24"/>
          <w:szCs w:val="24"/>
        </w:rPr>
      </w:pPr>
      <w:r w:rsidRPr="000D4087">
        <w:t xml:space="preserve">Temeljem članka 4. Odluke Općinskog vijeća o prodaji nekretnina - </w:t>
      </w:r>
      <w:proofErr w:type="spellStart"/>
      <w:r w:rsidRPr="000D4087">
        <w:t>ošasne</w:t>
      </w:r>
      <w:proofErr w:type="spellEnd"/>
      <w:r w:rsidRPr="000D4087">
        <w:t xml:space="preserve"> imovine – usmenim javnim nadmetanjem ( „Službeni glasnik </w:t>
      </w:r>
      <w:r w:rsidR="000D4087">
        <w:t xml:space="preserve">Međimurske županije“ br. 24/22), članka 4. Odluke o raspisivanju i </w:t>
      </w:r>
      <w:r w:rsidR="000D4087" w:rsidRPr="0014370C">
        <w:t xml:space="preserve">provođenju natječaja za prodaju oranice k.č.br. 563 k.o. </w:t>
      </w:r>
      <w:proofErr w:type="spellStart"/>
      <w:r w:rsidR="000D4087" w:rsidRPr="0014370C">
        <w:t>Kotoriba</w:t>
      </w:r>
      <w:proofErr w:type="spellEnd"/>
      <w:r w:rsidR="000D4087" w:rsidRPr="0014370C">
        <w:t xml:space="preserve"> ( „Službeni glasnik Međimurske županije“ br. 15/24), </w:t>
      </w:r>
      <w:r w:rsidRPr="0014370C">
        <w:t xml:space="preserve"> Zapisnika o radu Stručnog povjerenstva za provedbu javnog nadmetanja</w:t>
      </w:r>
      <w:r w:rsidR="000D4087" w:rsidRPr="0014370C">
        <w:t xml:space="preserve"> Općine </w:t>
      </w:r>
      <w:proofErr w:type="spellStart"/>
      <w:r w:rsidR="000D4087" w:rsidRPr="0014370C">
        <w:t>Kotoriba</w:t>
      </w:r>
      <w:proofErr w:type="spellEnd"/>
      <w:r w:rsidR="000D4087" w:rsidRPr="0014370C">
        <w:t xml:space="preserve"> ( KLASA: 940-01/24-01/15, URBROJ: 2109-9-2-24-3 od 26. srpnja 2024</w:t>
      </w:r>
      <w:r w:rsidR="004D04FF" w:rsidRPr="0014370C">
        <w:t xml:space="preserve">. godine) </w:t>
      </w:r>
      <w:r w:rsidRPr="0014370C">
        <w:t xml:space="preserve">načelnik Općine </w:t>
      </w:r>
      <w:proofErr w:type="spellStart"/>
      <w:r w:rsidRPr="0014370C">
        <w:t>Kotoriba</w:t>
      </w:r>
      <w:proofErr w:type="spellEnd"/>
      <w:r w:rsidRPr="0014370C">
        <w:t xml:space="preserve"> donosi </w:t>
      </w:r>
    </w:p>
    <w:p w:rsidR="001A402F" w:rsidRPr="00C52B50" w:rsidRDefault="001A402F" w:rsidP="001A402F">
      <w:pPr>
        <w:jc w:val="center"/>
        <w:rPr>
          <w:b/>
          <w:sz w:val="24"/>
          <w:szCs w:val="24"/>
        </w:rPr>
      </w:pPr>
      <w:r w:rsidRPr="00C52B50">
        <w:rPr>
          <w:b/>
          <w:sz w:val="24"/>
          <w:szCs w:val="24"/>
        </w:rPr>
        <w:t>ODLUKU</w:t>
      </w:r>
    </w:p>
    <w:p w:rsidR="00773A1E" w:rsidRPr="00C52B50" w:rsidRDefault="001A402F" w:rsidP="0029242E">
      <w:pPr>
        <w:jc w:val="center"/>
        <w:rPr>
          <w:b/>
          <w:sz w:val="24"/>
          <w:szCs w:val="24"/>
        </w:rPr>
      </w:pPr>
      <w:r w:rsidRPr="00C52B50">
        <w:rPr>
          <w:b/>
          <w:sz w:val="24"/>
          <w:szCs w:val="24"/>
        </w:rPr>
        <w:t>o izboru najpovoljnijeg ponudi</w:t>
      </w:r>
      <w:r w:rsidR="0014370C" w:rsidRPr="00C52B50">
        <w:rPr>
          <w:b/>
          <w:sz w:val="24"/>
          <w:szCs w:val="24"/>
        </w:rPr>
        <w:t xml:space="preserve">telja za nekretnine </w:t>
      </w:r>
    </w:p>
    <w:p w:rsidR="0014370C" w:rsidRPr="0014370C" w:rsidRDefault="0014370C" w:rsidP="0029242E">
      <w:pPr>
        <w:jc w:val="center"/>
        <w:rPr>
          <w:sz w:val="24"/>
          <w:szCs w:val="24"/>
        </w:rPr>
      </w:pPr>
    </w:p>
    <w:p w:rsidR="001A402F" w:rsidRPr="0014370C" w:rsidRDefault="001A402F" w:rsidP="001A402F">
      <w:pPr>
        <w:jc w:val="center"/>
      </w:pPr>
      <w:r w:rsidRPr="0014370C">
        <w:t>Članak 1.</w:t>
      </w:r>
    </w:p>
    <w:p w:rsidR="0014370C" w:rsidRPr="0014370C" w:rsidRDefault="001A402F" w:rsidP="001A402F">
      <w:r w:rsidRPr="0014370C">
        <w:t>Po</w:t>
      </w:r>
      <w:r w:rsidR="0014370C" w:rsidRPr="0014370C">
        <w:t>nuda ponuditelja TALAŠ VALERIJE, OIB: 85118251837</w:t>
      </w:r>
      <w:r w:rsidRPr="0014370C">
        <w:t xml:space="preserve">, </w:t>
      </w:r>
      <w:proofErr w:type="spellStart"/>
      <w:r w:rsidRPr="0014370C">
        <w:t>Ko</w:t>
      </w:r>
      <w:r w:rsidR="00E500E8" w:rsidRPr="0014370C">
        <w:t>to</w:t>
      </w:r>
      <w:r w:rsidR="0014370C" w:rsidRPr="0014370C">
        <w:t>riba</w:t>
      </w:r>
      <w:proofErr w:type="spellEnd"/>
      <w:r w:rsidR="0014370C" w:rsidRPr="0014370C">
        <w:t>, Prvomajska 26</w:t>
      </w:r>
      <w:r w:rsidR="00570ADB" w:rsidRPr="0014370C">
        <w:t xml:space="preserve">,  odabire </w:t>
      </w:r>
      <w:r w:rsidRPr="0014370C">
        <w:t xml:space="preserve">se kao najpovoljnija ponuda </w:t>
      </w:r>
      <w:r w:rsidR="00935708" w:rsidRPr="0014370C">
        <w:t xml:space="preserve">postignuta </w:t>
      </w:r>
      <w:r w:rsidR="0014370C" w:rsidRPr="0014370C">
        <w:t>javnim nadmetanjem 26. srpnja 2024</w:t>
      </w:r>
      <w:r w:rsidR="00570ADB" w:rsidRPr="0014370C">
        <w:t>. godine</w:t>
      </w:r>
      <w:r w:rsidRPr="0014370C">
        <w:t>, prema Zapisniku</w:t>
      </w:r>
      <w:r w:rsidR="00570ADB" w:rsidRPr="0014370C">
        <w:t xml:space="preserve"> o radu Stručnog povjerenstva za provedbu javnog nadmetanja Općine </w:t>
      </w:r>
      <w:proofErr w:type="spellStart"/>
      <w:r w:rsidR="00570ADB" w:rsidRPr="0014370C">
        <w:t>Kotoriba</w:t>
      </w:r>
      <w:proofErr w:type="spellEnd"/>
      <w:r w:rsidR="0014370C">
        <w:t xml:space="preserve"> (</w:t>
      </w:r>
      <w:r w:rsidR="00570ADB" w:rsidRPr="0014370C">
        <w:t xml:space="preserve"> </w:t>
      </w:r>
      <w:r w:rsidR="0014370C" w:rsidRPr="0014370C">
        <w:t>KLASA: 940-01/24-01/15, URBROJ: 2109-9-2-24-3 od 26. srpnja 2024</w:t>
      </w:r>
      <w:r w:rsidR="0014370C" w:rsidRPr="0014370C">
        <w:t>. godine</w:t>
      </w:r>
      <w:r w:rsidR="0014370C">
        <w:t>)</w:t>
      </w:r>
      <w:r w:rsidR="00570ADB" w:rsidRPr="0014370C">
        <w:t xml:space="preserve"> </w:t>
      </w:r>
      <w:r w:rsidR="00935708" w:rsidRPr="0014370C">
        <w:t>za</w:t>
      </w:r>
      <w:r w:rsidR="0014370C" w:rsidRPr="0014370C">
        <w:t>:</w:t>
      </w:r>
    </w:p>
    <w:p w:rsidR="0014370C" w:rsidRPr="0014370C" w:rsidRDefault="00935708" w:rsidP="0014370C">
      <w:pPr>
        <w:pStyle w:val="Odlomakpopisa"/>
        <w:numPr>
          <w:ilvl w:val="0"/>
          <w:numId w:val="1"/>
        </w:numPr>
        <w:rPr>
          <w:b/>
          <w:vertAlign w:val="superscript"/>
        </w:rPr>
      </w:pPr>
      <w:r w:rsidRPr="0014370C">
        <w:rPr>
          <w:b/>
        </w:rPr>
        <w:t xml:space="preserve"> </w:t>
      </w:r>
      <w:r w:rsidR="0014370C" w:rsidRPr="0014370C">
        <w:rPr>
          <w:b/>
        </w:rPr>
        <w:t>z.k.ul.br. 3811</w:t>
      </w:r>
      <w:r w:rsidR="00570ADB" w:rsidRPr="0014370C">
        <w:rPr>
          <w:b/>
        </w:rPr>
        <w:t xml:space="preserve"> k.o. </w:t>
      </w:r>
      <w:proofErr w:type="spellStart"/>
      <w:r w:rsidR="00570ADB" w:rsidRPr="0014370C">
        <w:rPr>
          <w:b/>
        </w:rPr>
        <w:t>Kotoriba</w:t>
      </w:r>
      <w:proofErr w:type="spellEnd"/>
      <w:r w:rsidR="00570ADB" w:rsidRPr="0014370C">
        <w:rPr>
          <w:b/>
        </w:rPr>
        <w:t>, čestica br</w:t>
      </w:r>
      <w:r w:rsidR="0014370C" w:rsidRPr="0014370C">
        <w:rPr>
          <w:b/>
        </w:rPr>
        <w:t xml:space="preserve">.566 </w:t>
      </w:r>
      <w:r w:rsidR="00E500E8" w:rsidRPr="0014370C">
        <w:rPr>
          <w:b/>
        </w:rPr>
        <w:t>k.o</w:t>
      </w:r>
      <w:r w:rsidRPr="0014370C">
        <w:rPr>
          <w:b/>
        </w:rPr>
        <w:t xml:space="preserve">. </w:t>
      </w:r>
      <w:proofErr w:type="spellStart"/>
      <w:r w:rsidRPr="0014370C">
        <w:rPr>
          <w:b/>
        </w:rPr>
        <w:t>Kotoriba</w:t>
      </w:r>
      <w:proofErr w:type="spellEnd"/>
      <w:r w:rsidRPr="0014370C">
        <w:rPr>
          <w:b/>
        </w:rPr>
        <w:t xml:space="preserve">, </w:t>
      </w:r>
      <w:r w:rsidR="0014370C" w:rsidRPr="0014370C">
        <w:rPr>
          <w:b/>
        </w:rPr>
        <w:t>voćnjak u mjestu od 447</w:t>
      </w:r>
      <w:r w:rsidR="00570ADB" w:rsidRPr="0014370C">
        <w:rPr>
          <w:b/>
        </w:rPr>
        <w:t xml:space="preserve"> m</w:t>
      </w:r>
      <w:r w:rsidR="00570ADB" w:rsidRPr="0014370C">
        <w:rPr>
          <w:b/>
          <w:vertAlign w:val="superscript"/>
        </w:rPr>
        <w:t xml:space="preserve">2 </w:t>
      </w:r>
    </w:p>
    <w:p w:rsidR="0014370C" w:rsidRPr="0014370C" w:rsidRDefault="0014370C" w:rsidP="0014370C">
      <w:pPr>
        <w:pStyle w:val="Odlomakpopisa"/>
        <w:numPr>
          <w:ilvl w:val="0"/>
          <w:numId w:val="1"/>
        </w:numPr>
        <w:rPr>
          <w:b/>
          <w:vertAlign w:val="superscript"/>
        </w:rPr>
      </w:pPr>
      <w:r w:rsidRPr="0014370C">
        <w:rPr>
          <w:b/>
        </w:rPr>
        <w:t xml:space="preserve"> Z.k.ul</w:t>
      </w:r>
      <w:r>
        <w:rPr>
          <w:b/>
        </w:rPr>
        <w:t xml:space="preserve">.br. 4700 k.o. </w:t>
      </w:r>
      <w:proofErr w:type="spellStart"/>
      <w:r>
        <w:rPr>
          <w:b/>
        </w:rPr>
        <w:t>Kotoriba</w:t>
      </w:r>
      <w:proofErr w:type="spellEnd"/>
      <w:r>
        <w:rPr>
          <w:b/>
        </w:rPr>
        <w:t>, čestica</w:t>
      </w:r>
      <w:r w:rsidRPr="0014370C">
        <w:rPr>
          <w:b/>
        </w:rPr>
        <w:t xml:space="preserve"> br. 563 k.o. </w:t>
      </w:r>
      <w:proofErr w:type="spellStart"/>
      <w:r w:rsidRPr="0014370C">
        <w:rPr>
          <w:b/>
        </w:rPr>
        <w:t>Kotoriba</w:t>
      </w:r>
      <w:proofErr w:type="spellEnd"/>
      <w:r w:rsidRPr="0014370C">
        <w:rPr>
          <w:b/>
        </w:rPr>
        <w:t xml:space="preserve">, oranica u mjestu od 310 m </w:t>
      </w:r>
      <w:r w:rsidRPr="0014370C">
        <w:rPr>
          <w:b/>
          <w:vertAlign w:val="superscript"/>
        </w:rPr>
        <w:t>2</w:t>
      </w:r>
    </w:p>
    <w:p w:rsidR="00E20BC8" w:rsidRPr="0014370C" w:rsidRDefault="0014370C" w:rsidP="001A402F">
      <w:r w:rsidRPr="0014370C">
        <w:t xml:space="preserve">u 1/1 dijela. </w:t>
      </w:r>
    </w:p>
    <w:p w:rsidR="00E20BC8" w:rsidRDefault="00E20BC8" w:rsidP="001A402F">
      <w:r w:rsidRPr="0014370C">
        <w:t>Rok zaključenja ugovora o kupoprodaji je 30 dana od donošenja ove Odluke.</w:t>
      </w:r>
    </w:p>
    <w:p w:rsidR="0014370C" w:rsidRPr="0014370C" w:rsidRDefault="0014370C" w:rsidP="001A402F"/>
    <w:p w:rsidR="001A402F" w:rsidRPr="00C52B50" w:rsidRDefault="001A402F" w:rsidP="00570ADB">
      <w:pPr>
        <w:jc w:val="center"/>
      </w:pPr>
      <w:r w:rsidRPr="00C52B50">
        <w:t>Članak 2.</w:t>
      </w:r>
    </w:p>
    <w:p w:rsidR="001A402F" w:rsidRDefault="001A402F" w:rsidP="001A402F">
      <w:pPr>
        <w:rPr>
          <w:b/>
        </w:rPr>
      </w:pPr>
      <w:r w:rsidRPr="00C52B50">
        <w:t>Ponuditelj se obvezuje</w:t>
      </w:r>
      <w:r w:rsidR="00C52B50" w:rsidRPr="00C52B50">
        <w:t xml:space="preserve"> isplatiti iznos od 3.400,00</w:t>
      </w:r>
      <w:r w:rsidR="00C95857" w:rsidRPr="00C52B50">
        <w:t xml:space="preserve"> eura (</w:t>
      </w:r>
      <w:r w:rsidR="00BA7740" w:rsidRPr="00C52B50">
        <w:t xml:space="preserve">slovima:  </w:t>
      </w:r>
      <w:proofErr w:type="spellStart"/>
      <w:r w:rsidR="00C52B50" w:rsidRPr="00C52B50">
        <w:t>tritisućečetristo</w:t>
      </w:r>
      <w:proofErr w:type="spellEnd"/>
      <w:r w:rsidR="00C52B50" w:rsidRPr="00C52B50">
        <w:t xml:space="preserve"> eura</w:t>
      </w:r>
      <w:r w:rsidR="00C95857" w:rsidRPr="00C52B50">
        <w:t>)</w:t>
      </w:r>
      <w:r w:rsidRPr="00C52B50">
        <w:t xml:space="preserve"> u novcu na ra</w:t>
      </w:r>
      <w:r w:rsidR="00570ADB" w:rsidRPr="00C52B50">
        <w:t xml:space="preserve">čun Općine </w:t>
      </w:r>
      <w:proofErr w:type="spellStart"/>
      <w:r w:rsidR="00570ADB" w:rsidRPr="00C52B50">
        <w:t>Kotoriba</w:t>
      </w:r>
      <w:proofErr w:type="spellEnd"/>
      <w:r w:rsidR="00570ADB" w:rsidRPr="00C52B50">
        <w:t xml:space="preserve"> IBAN: HR 6724840081820600000</w:t>
      </w:r>
      <w:r w:rsidR="00C52B50">
        <w:t>, uz naznaku ''K</w:t>
      </w:r>
      <w:r w:rsidRPr="00C52B50">
        <w:t>upnja</w:t>
      </w:r>
      <w:r w:rsidR="00C52B50" w:rsidRPr="00C52B50">
        <w:t xml:space="preserve"> voćnjaka i oranice– k.č.br. 566 i k.č.br. 563</w:t>
      </w:r>
      <w:r w:rsidR="00570ADB" w:rsidRPr="00C52B50">
        <w:t xml:space="preserve"> k.o. </w:t>
      </w:r>
      <w:proofErr w:type="spellStart"/>
      <w:r w:rsidR="00570ADB" w:rsidRPr="00C52B50">
        <w:t>Kotoriba</w:t>
      </w:r>
      <w:proofErr w:type="spellEnd"/>
      <w:r w:rsidR="00570ADB" w:rsidRPr="00C52B50">
        <w:t xml:space="preserve"> </w:t>
      </w:r>
      <w:r w:rsidRPr="00C52B50">
        <w:t>'', s pozivom na broj 7757-OIB uplatitelja, model HR68, (u koji iznos se uračunava up</w:t>
      </w:r>
      <w:r w:rsidR="00C52B50" w:rsidRPr="00C52B50">
        <w:t>laćena jamčevina od 340,00</w:t>
      </w:r>
      <w:r w:rsidR="00570ADB" w:rsidRPr="00C52B50">
        <w:t xml:space="preserve"> eura</w:t>
      </w:r>
      <w:r w:rsidR="00BC731E" w:rsidRPr="00C52B50">
        <w:t>)</w:t>
      </w:r>
      <w:r w:rsidRPr="00C52B50">
        <w:t xml:space="preserve"> tako </w:t>
      </w:r>
      <w:r w:rsidR="00570ADB" w:rsidRPr="00C52B50">
        <w:t xml:space="preserve">da </w:t>
      </w:r>
      <w:r w:rsidR="00C52B50" w:rsidRPr="00C52B50">
        <w:t xml:space="preserve">ostaje </w:t>
      </w:r>
      <w:r w:rsidR="00C52B50" w:rsidRPr="00C52B50">
        <w:rPr>
          <w:b/>
        </w:rPr>
        <w:t xml:space="preserve">za uplatu 3.060,00 </w:t>
      </w:r>
      <w:r w:rsidR="00570ADB" w:rsidRPr="00C52B50">
        <w:rPr>
          <w:b/>
        </w:rPr>
        <w:t>eura</w:t>
      </w:r>
      <w:r w:rsidRPr="00C52B50">
        <w:rPr>
          <w:b/>
        </w:rPr>
        <w:t>.</w:t>
      </w:r>
    </w:p>
    <w:p w:rsidR="00C52B50" w:rsidRPr="000D4087" w:rsidRDefault="00C52B50" w:rsidP="001A402F">
      <w:pPr>
        <w:rPr>
          <w:color w:val="FF0000"/>
        </w:rPr>
      </w:pPr>
    </w:p>
    <w:p w:rsidR="001A402F" w:rsidRPr="00C52B50" w:rsidRDefault="001A402F" w:rsidP="005C3EEA">
      <w:pPr>
        <w:jc w:val="center"/>
      </w:pPr>
      <w:r w:rsidRPr="00C52B50">
        <w:t>Članak 3.</w:t>
      </w:r>
    </w:p>
    <w:p w:rsidR="00BC731E" w:rsidRPr="00CC746B" w:rsidRDefault="00FD43FA" w:rsidP="001A402F">
      <w:r w:rsidRPr="00C52B50">
        <w:t xml:space="preserve">Ponuditelj je iznos iz članka 2. ove Odluke dužan isplatiti u cijelosti u roku od 30 dana od dana zaključenja kupoprodajnog ugovora. </w:t>
      </w:r>
      <w:r w:rsidR="00BC731E" w:rsidRPr="00C52B50">
        <w:t xml:space="preserve">Nakon što se u cijelosti isplati cijena nekretnine, novi vlasnik stječe pravo vlasništva i odgovarajuće uknjižbe vlasništva u zemljišnim knjigama, a u slučaju kašnjenja u </w:t>
      </w:r>
      <w:r w:rsidR="00BC731E" w:rsidRPr="00CC746B">
        <w:lastRenderedPageBreak/>
        <w:t xml:space="preserve">plaćanju ugovorene cijene kupac je dužan uz kupoprodajnu cijenu platiti i zakonsku zateznu kamatu za vrijeme kašnjenja. </w:t>
      </w:r>
    </w:p>
    <w:p w:rsidR="00CF38D3" w:rsidRPr="00CC746B" w:rsidRDefault="00CF38D3" w:rsidP="00CF38D3">
      <w:pPr>
        <w:jc w:val="center"/>
      </w:pPr>
      <w:r w:rsidRPr="00CC746B">
        <w:t>Članak 4.</w:t>
      </w:r>
    </w:p>
    <w:p w:rsidR="00E20BC8" w:rsidRPr="00CC746B" w:rsidRDefault="00CF38D3" w:rsidP="001A402F">
      <w:r w:rsidRPr="00CC746B">
        <w:t xml:space="preserve">Ova Odluka stupa na snagu danom donošenja. </w:t>
      </w:r>
    </w:p>
    <w:p w:rsidR="00FD43FA" w:rsidRPr="00CC746B" w:rsidRDefault="00FD43FA" w:rsidP="001A402F"/>
    <w:p w:rsidR="001A402F" w:rsidRPr="00CC746B" w:rsidRDefault="00CF38D3" w:rsidP="001A402F">
      <w:r w:rsidRPr="00CC746B">
        <w:tab/>
      </w:r>
      <w:r w:rsidRPr="00CC746B">
        <w:tab/>
      </w:r>
      <w:r w:rsidRPr="00CC746B">
        <w:tab/>
      </w:r>
      <w:r w:rsidRPr="00CC746B">
        <w:tab/>
      </w:r>
      <w:r w:rsidR="001A402F" w:rsidRPr="00CC746B">
        <w:tab/>
      </w:r>
      <w:r w:rsidR="001A402F" w:rsidRPr="00CC746B">
        <w:tab/>
      </w:r>
      <w:r w:rsidR="001A402F" w:rsidRPr="00CC746B">
        <w:tab/>
      </w:r>
      <w:r w:rsidRPr="00CC746B">
        <w:t xml:space="preserve">                    Načelnik Općine Kotoriba </w:t>
      </w:r>
    </w:p>
    <w:p w:rsidR="001A402F" w:rsidRPr="00CC746B" w:rsidRDefault="001A402F" w:rsidP="001A402F">
      <w:r w:rsidRPr="00CC746B">
        <w:tab/>
      </w:r>
      <w:r w:rsidRPr="00CC746B">
        <w:tab/>
      </w:r>
      <w:r w:rsidRPr="00CC746B">
        <w:tab/>
      </w:r>
      <w:bookmarkStart w:id="0" w:name="_GoBack"/>
      <w:bookmarkEnd w:id="0"/>
      <w:r w:rsidRPr="00CC746B">
        <w:tab/>
      </w:r>
      <w:r w:rsidRPr="00CC746B">
        <w:tab/>
      </w:r>
      <w:r w:rsidRPr="00CC746B">
        <w:tab/>
      </w:r>
      <w:r w:rsidRPr="00CC746B">
        <w:tab/>
      </w:r>
      <w:r w:rsidRPr="00CC746B">
        <w:tab/>
        <w:t xml:space="preserve">       </w:t>
      </w:r>
      <w:r w:rsidR="00CF38D3" w:rsidRPr="00CC746B">
        <w:t xml:space="preserve">      Dario Friščić </w:t>
      </w:r>
    </w:p>
    <w:sectPr w:rsidR="001A402F" w:rsidRPr="00CC746B" w:rsidSect="003343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134" w:bottom="1134" w:left="1418" w:header="0" w:footer="0" w:gutter="0"/>
      <w:pgNumType w:fmt="numberInDash" w:start="1" w:chapSep="em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92" w:rsidRDefault="000E3192">
      <w:pPr>
        <w:spacing w:after="0" w:line="240" w:lineRule="auto"/>
      </w:pPr>
      <w:r>
        <w:separator/>
      </w:r>
    </w:p>
  </w:endnote>
  <w:endnote w:type="continuationSeparator" w:id="0">
    <w:p w:rsidR="000E3192" w:rsidRDefault="000E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89" w:rsidRDefault="00327A5B" w:rsidP="00FC575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2789" w:rsidRDefault="000E31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89" w:rsidRDefault="00327A5B" w:rsidP="00FC575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746B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432789" w:rsidRDefault="000E3192">
    <w:pPr>
      <w:pStyle w:val="Podnoje"/>
    </w:pPr>
  </w:p>
  <w:p w:rsidR="00F21806" w:rsidRDefault="000E3192">
    <w:pPr>
      <w:pStyle w:val="Podnoje"/>
    </w:pPr>
  </w:p>
  <w:p w:rsidR="00A757A7" w:rsidRDefault="000E3192">
    <w:pPr>
      <w:pStyle w:val="Podnoje"/>
    </w:pPr>
  </w:p>
  <w:p w:rsidR="00A757A7" w:rsidRDefault="000E31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40C" w:rsidRPr="002D5036" w:rsidRDefault="000E3192" w:rsidP="006B7975">
    <w:pPr>
      <w:pStyle w:val="Podnoje"/>
      <w:rPr>
        <w:i/>
        <w:sz w:val="16"/>
        <w:lang w:val="de-DE"/>
      </w:rPr>
    </w:pPr>
  </w:p>
  <w:p w:rsidR="00375F33" w:rsidRDefault="000E3192" w:rsidP="00375F33">
    <w:pPr>
      <w:pStyle w:val="Podnoje"/>
    </w:pPr>
  </w:p>
  <w:p w:rsidR="00375F33" w:rsidRDefault="000E3192" w:rsidP="00375F33">
    <w:pPr>
      <w:pStyle w:val="Podnoje"/>
    </w:pPr>
  </w:p>
  <w:p w:rsidR="00375F33" w:rsidRDefault="000E3192" w:rsidP="00375F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92" w:rsidRDefault="000E3192">
      <w:pPr>
        <w:spacing w:after="0" w:line="240" w:lineRule="auto"/>
      </w:pPr>
      <w:r>
        <w:separator/>
      </w:r>
    </w:p>
  </w:footnote>
  <w:footnote w:type="continuationSeparator" w:id="0">
    <w:p w:rsidR="000E3192" w:rsidRDefault="000E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E" w:rsidRDefault="00327A5B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D2AAE" w:rsidRDefault="000E319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E" w:rsidRDefault="000E319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522C"/>
    <w:multiLevelType w:val="hybridMultilevel"/>
    <w:tmpl w:val="CF64C3C0"/>
    <w:lvl w:ilvl="0" w:tplc="EA3CBA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5B"/>
    <w:rsid w:val="000D4087"/>
    <w:rsid w:val="000E3192"/>
    <w:rsid w:val="00142D43"/>
    <w:rsid w:val="0014370C"/>
    <w:rsid w:val="0017056A"/>
    <w:rsid w:val="00171549"/>
    <w:rsid w:val="00190389"/>
    <w:rsid w:val="001A402F"/>
    <w:rsid w:val="001A4C2E"/>
    <w:rsid w:val="002648E2"/>
    <w:rsid w:val="0029242E"/>
    <w:rsid w:val="00327A5B"/>
    <w:rsid w:val="003C2C7E"/>
    <w:rsid w:val="004B3136"/>
    <w:rsid w:val="004D04FF"/>
    <w:rsid w:val="00570ADB"/>
    <w:rsid w:val="00571D0F"/>
    <w:rsid w:val="005C3EEA"/>
    <w:rsid w:val="005D443D"/>
    <w:rsid w:val="005D5699"/>
    <w:rsid w:val="00737434"/>
    <w:rsid w:val="00773A1E"/>
    <w:rsid w:val="00773E24"/>
    <w:rsid w:val="008B443A"/>
    <w:rsid w:val="008E4CEC"/>
    <w:rsid w:val="00935708"/>
    <w:rsid w:val="009475FA"/>
    <w:rsid w:val="00950FBD"/>
    <w:rsid w:val="00A06DB2"/>
    <w:rsid w:val="00A16DDA"/>
    <w:rsid w:val="00BA7740"/>
    <w:rsid w:val="00BC731E"/>
    <w:rsid w:val="00C52B50"/>
    <w:rsid w:val="00C95857"/>
    <w:rsid w:val="00CC746B"/>
    <w:rsid w:val="00CF38D3"/>
    <w:rsid w:val="00E20BC8"/>
    <w:rsid w:val="00E500E8"/>
    <w:rsid w:val="00EE4529"/>
    <w:rsid w:val="00F15918"/>
    <w:rsid w:val="00F87350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A367"/>
  <w15:chartTrackingRefBased/>
  <w15:docId w15:val="{8798F6F4-DCA7-4D51-A41E-9C5B7B0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2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7A5B"/>
  </w:style>
  <w:style w:type="paragraph" w:styleId="Podnoje">
    <w:name w:val="footer"/>
    <w:basedOn w:val="Normal"/>
    <w:link w:val="PodnojeChar"/>
    <w:uiPriority w:val="99"/>
    <w:semiHidden/>
    <w:unhideWhenUsed/>
    <w:rsid w:val="0032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7A5B"/>
  </w:style>
  <w:style w:type="character" w:styleId="Brojstranice">
    <w:name w:val="page number"/>
    <w:basedOn w:val="Zadanifontodlomka"/>
    <w:rsid w:val="00327A5B"/>
  </w:style>
  <w:style w:type="paragraph" w:styleId="Odlomakpopisa">
    <w:name w:val="List Paragraph"/>
    <w:basedOn w:val="Normal"/>
    <w:uiPriority w:val="34"/>
    <w:qFormat/>
    <w:rsid w:val="0014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2023-02-27T09:40:00Z</cp:lastPrinted>
  <dcterms:created xsi:type="dcterms:W3CDTF">2022-03-11T12:19:00Z</dcterms:created>
  <dcterms:modified xsi:type="dcterms:W3CDTF">2024-08-22T06:40:00Z</dcterms:modified>
</cp:coreProperties>
</file>