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95" w:rsidRPr="00673970" w:rsidRDefault="000A5095" w:rsidP="000A5095">
      <w:pPr>
        <w:ind w:left="6480"/>
        <w:jc w:val="center"/>
        <w:rPr>
          <w:rFonts w:ascii="Arial" w:hAnsi="Arial" w:cs="Arial"/>
          <w:iCs/>
        </w:rPr>
      </w:pPr>
      <w:r w:rsidRPr="00673970">
        <w:rPr>
          <w:rFonts w:ascii="Arial" w:eastAsiaTheme="minorHAnsi" w:hAnsi="Arial" w:cs="Arial"/>
          <w:b/>
          <w:lang w:eastAsia="en-US"/>
        </w:rPr>
        <w:tab/>
      </w:r>
      <w:r w:rsidR="00D37EE4"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45pt;width:40.3pt;height:48.8pt;z-index:251659264;mso-position-horizontal-relative:text;mso-position-vertical-relative:text">
            <v:imagedata r:id="rId5" o:title=""/>
            <w10:wrap type="topAndBottom"/>
          </v:shape>
          <o:OLEObject Type="Embed" ProgID="MS_ClipArt_Gallery" ShapeID="_x0000_s1026" DrawAspect="Content" ObjectID="_1785739963" r:id="rId6"/>
        </w:object>
      </w:r>
    </w:p>
    <w:p w:rsidR="000A5095" w:rsidRPr="00673970" w:rsidRDefault="000A5095" w:rsidP="000A5095">
      <w:pPr>
        <w:jc w:val="both"/>
        <w:rPr>
          <w:rFonts w:ascii="Arial" w:hAnsi="Arial" w:cs="Arial"/>
          <w:b/>
        </w:rPr>
      </w:pPr>
      <w:r w:rsidRPr="00673970">
        <w:rPr>
          <w:rFonts w:ascii="Arial" w:hAnsi="Arial" w:cs="Arial"/>
          <w:b/>
        </w:rPr>
        <w:t>REPUBLIKA HRVATSKA</w:t>
      </w:r>
    </w:p>
    <w:p w:rsidR="000A5095" w:rsidRPr="00673970" w:rsidRDefault="000A5095" w:rsidP="000A5095">
      <w:pPr>
        <w:rPr>
          <w:rFonts w:ascii="Arial" w:hAnsi="Arial" w:cs="Arial"/>
          <w:b/>
        </w:rPr>
      </w:pPr>
      <w:r w:rsidRPr="00673970">
        <w:rPr>
          <w:rFonts w:ascii="Arial" w:hAnsi="Arial" w:cs="Arial"/>
          <w:b/>
        </w:rPr>
        <w:t>MEĐIMURSKA ŽUPANIJA</w:t>
      </w:r>
    </w:p>
    <w:p w:rsidR="000A5095" w:rsidRPr="00673970" w:rsidRDefault="000A5095" w:rsidP="000A5095">
      <w:pPr>
        <w:rPr>
          <w:rFonts w:ascii="Arial" w:hAnsi="Arial" w:cs="Arial"/>
          <w:b/>
        </w:rPr>
      </w:pPr>
      <w:r w:rsidRPr="00673970">
        <w:rPr>
          <w:rFonts w:ascii="Arial" w:hAnsi="Arial" w:cs="Arial"/>
          <w:b/>
        </w:rPr>
        <w:t>OPĆINA KOTORIBA</w:t>
      </w:r>
    </w:p>
    <w:p w:rsidR="000A5095" w:rsidRPr="00673970" w:rsidRDefault="000A5095" w:rsidP="000A5095">
      <w:pPr>
        <w:rPr>
          <w:rFonts w:ascii="Arial" w:hAnsi="Arial" w:cs="Arial"/>
          <w:b/>
        </w:rPr>
      </w:pPr>
      <w:r w:rsidRPr="00673970">
        <w:rPr>
          <w:rFonts w:ascii="Arial" w:hAnsi="Arial" w:cs="Arial"/>
          <w:b/>
        </w:rPr>
        <w:t>POVJERENSTVO ZA PROVOĐENJE NATJEČAJA</w:t>
      </w:r>
    </w:p>
    <w:p w:rsidR="000A5095" w:rsidRPr="00673970" w:rsidRDefault="00F67AE6" w:rsidP="000A5095">
      <w:pPr>
        <w:keepNext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KLASA: 110-01/24-01/06</w:t>
      </w:r>
    </w:p>
    <w:p w:rsidR="000A5095" w:rsidRPr="00673970" w:rsidRDefault="00F67AE6" w:rsidP="000A5095">
      <w:pPr>
        <w:rPr>
          <w:rFonts w:ascii="Arial" w:hAnsi="Arial" w:cs="Arial"/>
        </w:rPr>
      </w:pPr>
      <w:r>
        <w:rPr>
          <w:rFonts w:ascii="Arial" w:hAnsi="Arial" w:cs="Arial"/>
        </w:rPr>
        <w:t>URBROJ: 2109-9-2-24-7</w:t>
      </w:r>
    </w:p>
    <w:p w:rsidR="000A5095" w:rsidRPr="00673970" w:rsidRDefault="00F67AE6" w:rsidP="000A50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Kotoribi</w:t>
      </w:r>
      <w:proofErr w:type="spellEnd"/>
      <w:r>
        <w:rPr>
          <w:rFonts w:ascii="Arial" w:hAnsi="Arial" w:cs="Arial"/>
        </w:rPr>
        <w:t>, 19. kolovoza</w:t>
      </w:r>
      <w:r w:rsidR="00A450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2024</w:t>
      </w:r>
      <w:r w:rsidR="000F14F1" w:rsidRPr="00673970">
        <w:rPr>
          <w:rFonts w:ascii="Arial" w:hAnsi="Arial" w:cs="Arial"/>
        </w:rPr>
        <w:t>.</w:t>
      </w:r>
    </w:p>
    <w:p w:rsidR="000F14F1" w:rsidRPr="00673970" w:rsidRDefault="000F14F1" w:rsidP="000A5095">
      <w:pPr>
        <w:spacing w:after="160" w:line="25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0A5095" w:rsidRPr="00673970" w:rsidRDefault="000F14F1" w:rsidP="000A5095">
      <w:pPr>
        <w:spacing w:after="160" w:line="256" w:lineRule="auto"/>
        <w:jc w:val="center"/>
        <w:rPr>
          <w:rFonts w:ascii="Arial" w:eastAsiaTheme="minorHAnsi" w:hAnsi="Arial" w:cs="Arial"/>
          <w:b/>
          <w:lang w:eastAsia="en-US"/>
        </w:rPr>
      </w:pPr>
      <w:r w:rsidRPr="00673970">
        <w:rPr>
          <w:rFonts w:ascii="Arial" w:eastAsiaTheme="minorHAnsi" w:hAnsi="Arial" w:cs="Arial"/>
          <w:b/>
          <w:lang w:eastAsia="en-US"/>
        </w:rPr>
        <w:t xml:space="preserve">ZAPISNIK O OTVARANJU PRIJAVA </w:t>
      </w:r>
      <w:r w:rsidR="00E0514F">
        <w:rPr>
          <w:rFonts w:ascii="Arial" w:eastAsiaTheme="minorHAnsi" w:hAnsi="Arial" w:cs="Arial"/>
          <w:b/>
          <w:lang w:eastAsia="en-US"/>
        </w:rPr>
        <w:t xml:space="preserve">na natječaj </w:t>
      </w:r>
    </w:p>
    <w:p w:rsidR="00E47AE8" w:rsidRDefault="00F67AE6" w:rsidP="000F14F1">
      <w:pPr>
        <w:spacing w:after="160" w:line="256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POMOĆNI KOMUNALNI RADNIK </w:t>
      </w:r>
    </w:p>
    <w:p w:rsidR="00E47AE8" w:rsidRPr="00F67AE6" w:rsidRDefault="00E47AE8" w:rsidP="000F14F1">
      <w:pPr>
        <w:spacing w:after="160" w:line="25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0A5095" w:rsidRPr="00F67AE6" w:rsidRDefault="000A5095" w:rsidP="000F14F1">
      <w:pPr>
        <w:spacing w:after="160" w:line="256" w:lineRule="auto"/>
        <w:rPr>
          <w:rFonts w:ascii="Arial" w:eastAsiaTheme="minorHAnsi" w:hAnsi="Arial" w:cs="Arial"/>
          <w:b/>
          <w:lang w:eastAsia="en-US"/>
        </w:rPr>
      </w:pPr>
      <w:r w:rsidRPr="00F67AE6">
        <w:rPr>
          <w:rFonts w:ascii="Arial" w:eastAsiaTheme="minorHAnsi" w:hAnsi="Arial" w:cs="Arial"/>
          <w:b/>
          <w:lang w:eastAsia="en-US"/>
        </w:rPr>
        <w:t>Objava javnog natječaja</w:t>
      </w:r>
    </w:p>
    <w:p w:rsidR="000F14F1" w:rsidRPr="00F67AE6" w:rsidRDefault="000A5095" w:rsidP="000F14F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7AE6">
        <w:rPr>
          <w:rFonts w:ascii="Arial" w:eastAsiaTheme="minorHAnsi" w:hAnsi="Arial" w:cs="Arial"/>
          <w:lang w:eastAsia="en-US"/>
        </w:rPr>
        <w:t>Javni natječaj za prijem</w:t>
      </w:r>
      <w:r w:rsidR="00A45032" w:rsidRPr="00F67AE6">
        <w:rPr>
          <w:rFonts w:ascii="Arial" w:eastAsiaTheme="minorHAnsi" w:hAnsi="Arial" w:cs="Arial"/>
          <w:lang w:eastAsia="en-US"/>
        </w:rPr>
        <w:t xml:space="preserve"> u službu (KLASA:</w:t>
      </w:r>
      <w:r w:rsidR="00F67AE6" w:rsidRPr="00F67AE6">
        <w:rPr>
          <w:rFonts w:ascii="Arial" w:hAnsi="Arial" w:cs="Arial"/>
        </w:rPr>
        <w:t xml:space="preserve"> </w:t>
      </w:r>
      <w:r w:rsidR="00F67AE6" w:rsidRPr="00F67AE6">
        <w:rPr>
          <w:rFonts w:ascii="Arial" w:hAnsi="Arial" w:cs="Arial"/>
        </w:rPr>
        <w:t>110-01/24-01/06</w:t>
      </w:r>
      <w:r w:rsidR="00F67AE6" w:rsidRPr="00F67AE6">
        <w:rPr>
          <w:rFonts w:ascii="Arial" w:eastAsiaTheme="minorHAnsi" w:hAnsi="Arial" w:cs="Arial"/>
          <w:lang w:eastAsia="en-US"/>
        </w:rPr>
        <w:t>, URBROJ:2109-9-2-24</w:t>
      </w:r>
      <w:r w:rsidR="000F14F1" w:rsidRPr="00F67AE6">
        <w:rPr>
          <w:rFonts w:ascii="Arial" w:eastAsiaTheme="minorHAnsi" w:hAnsi="Arial" w:cs="Arial"/>
          <w:lang w:eastAsia="en-US"/>
        </w:rPr>
        <w:t>-3</w:t>
      </w:r>
      <w:r w:rsidRPr="00F67AE6">
        <w:rPr>
          <w:rFonts w:ascii="Arial" w:eastAsiaTheme="minorHAnsi" w:hAnsi="Arial" w:cs="Arial"/>
          <w:lang w:eastAsia="en-US"/>
        </w:rPr>
        <w:t xml:space="preserve">) </w:t>
      </w:r>
      <w:r w:rsidR="001E73C2" w:rsidRPr="00F67AE6">
        <w:rPr>
          <w:rFonts w:ascii="Arial" w:hAnsi="Arial" w:cs="Arial"/>
        </w:rPr>
        <w:t>objavljen j</w:t>
      </w:r>
      <w:r w:rsidR="00F67AE6" w:rsidRPr="00F67AE6">
        <w:rPr>
          <w:rFonts w:ascii="Arial" w:hAnsi="Arial" w:cs="Arial"/>
        </w:rPr>
        <w:t>e u Narodnim Novinama broj 84/2024</w:t>
      </w:r>
      <w:r w:rsidR="000F14F1" w:rsidRPr="00F67AE6">
        <w:rPr>
          <w:rFonts w:ascii="Arial" w:hAnsi="Arial" w:cs="Arial"/>
        </w:rPr>
        <w:t xml:space="preserve">, </w:t>
      </w:r>
      <w:r w:rsidR="00F67AE6" w:rsidRPr="00F67AE6">
        <w:rPr>
          <w:rFonts w:ascii="Arial" w:hAnsi="Arial" w:cs="Arial"/>
        </w:rPr>
        <w:t xml:space="preserve">službenim </w:t>
      </w:r>
      <w:r w:rsidR="000F14F1" w:rsidRPr="00F67AE6">
        <w:rPr>
          <w:rFonts w:ascii="Arial" w:hAnsi="Arial" w:cs="Arial"/>
        </w:rPr>
        <w:t>mrežnim</w:t>
      </w:r>
      <w:r w:rsidRPr="00F67AE6">
        <w:rPr>
          <w:rFonts w:ascii="Arial" w:hAnsi="Arial" w:cs="Arial"/>
        </w:rPr>
        <w:t xml:space="preserve"> stranicama Općine </w:t>
      </w:r>
      <w:proofErr w:type="spellStart"/>
      <w:r w:rsidRPr="00F67AE6">
        <w:rPr>
          <w:rFonts w:ascii="Arial" w:hAnsi="Arial" w:cs="Arial"/>
        </w:rPr>
        <w:t>Kotoriba</w:t>
      </w:r>
      <w:proofErr w:type="spellEnd"/>
      <w:r w:rsidRPr="00F67AE6">
        <w:rPr>
          <w:rFonts w:ascii="Arial" w:hAnsi="Arial" w:cs="Arial"/>
        </w:rPr>
        <w:t xml:space="preserve"> i oglas</w:t>
      </w:r>
      <w:r w:rsidR="001E73C2" w:rsidRPr="00F67AE6">
        <w:rPr>
          <w:rFonts w:ascii="Arial" w:hAnsi="Arial" w:cs="Arial"/>
        </w:rPr>
        <w:t>noj ploči O</w:t>
      </w:r>
      <w:r w:rsidR="001572C6" w:rsidRPr="00F67AE6">
        <w:rPr>
          <w:rFonts w:ascii="Arial" w:hAnsi="Arial" w:cs="Arial"/>
        </w:rPr>
        <w:t xml:space="preserve">pćine </w:t>
      </w:r>
      <w:proofErr w:type="spellStart"/>
      <w:r w:rsidR="00F67AE6" w:rsidRPr="00F67AE6">
        <w:rPr>
          <w:rFonts w:ascii="Arial" w:hAnsi="Arial" w:cs="Arial"/>
        </w:rPr>
        <w:t>Kotoriba</w:t>
      </w:r>
      <w:proofErr w:type="spellEnd"/>
      <w:r w:rsidR="00F67AE6" w:rsidRPr="00F67AE6">
        <w:rPr>
          <w:rFonts w:ascii="Arial" w:hAnsi="Arial" w:cs="Arial"/>
        </w:rPr>
        <w:t xml:space="preserve"> dana 17. srpnja 2024</w:t>
      </w:r>
      <w:r w:rsidR="000F14F1" w:rsidRPr="00F67AE6">
        <w:rPr>
          <w:rFonts w:ascii="Arial" w:hAnsi="Arial" w:cs="Arial"/>
        </w:rPr>
        <w:t xml:space="preserve">.godine. </w:t>
      </w:r>
    </w:p>
    <w:p w:rsidR="00A56415" w:rsidRPr="00F67AE6" w:rsidRDefault="00A56415" w:rsidP="00A56415">
      <w:pPr>
        <w:spacing w:after="160" w:line="259" w:lineRule="auto"/>
        <w:ind w:left="720"/>
        <w:contextualSpacing/>
        <w:rPr>
          <w:rFonts w:ascii="Arial" w:hAnsi="Arial" w:cs="Arial"/>
        </w:rPr>
      </w:pPr>
    </w:p>
    <w:p w:rsidR="00A56415" w:rsidRPr="00F67AE6" w:rsidRDefault="00A56415" w:rsidP="00A56415">
      <w:pPr>
        <w:spacing w:after="160" w:line="259" w:lineRule="auto"/>
        <w:contextualSpacing/>
        <w:rPr>
          <w:rFonts w:ascii="Arial" w:eastAsiaTheme="minorHAnsi" w:hAnsi="Arial" w:cs="Arial"/>
          <w:b/>
          <w:lang w:eastAsia="en-US"/>
        </w:rPr>
      </w:pPr>
      <w:r w:rsidRPr="00F67AE6">
        <w:rPr>
          <w:rFonts w:ascii="Arial" w:eastAsiaTheme="minorHAnsi" w:hAnsi="Arial" w:cs="Arial"/>
          <w:b/>
          <w:lang w:eastAsia="en-US"/>
        </w:rPr>
        <w:t xml:space="preserve">Rok za dostavu prijava </w:t>
      </w:r>
    </w:p>
    <w:p w:rsidR="00A56415" w:rsidRPr="00F67AE6" w:rsidRDefault="00F67AE6" w:rsidP="00A56415">
      <w:pPr>
        <w:spacing w:after="160" w:line="259" w:lineRule="auto"/>
        <w:contextualSpacing/>
        <w:rPr>
          <w:rFonts w:ascii="Arial" w:eastAsiaTheme="minorHAnsi" w:hAnsi="Arial" w:cs="Arial"/>
          <w:lang w:eastAsia="en-US"/>
        </w:rPr>
      </w:pPr>
      <w:r w:rsidRPr="00F67AE6">
        <w:rPr>
          <w:rFonts w:ascii="Arial" w:eastAsiaTheme="minorHAnsi" w:hAnsi="Arial" w:cs="Arial"/>
          <w:lang w:eastAsia="en-US"/>
        </w:rPr>
        <w:t>Rok dostave za prijavu bio je 8</w:t>
      </w:r>
      <w:r w:rsidR="00A56415" w:rsidRPr="00F67AE6">
        <w:rPr>
          <w:rFonts w:ascii="Arial" w:eastAsiaTheme="minorHAnsi" w:hAnsi="Arial" w:cs="Arial"/>
          <w:lang w:eastAsia="en-US"/>
        </w:rPr>
        <w:t xml:space="preserve"> dana od dana objave </w:t>
      </w:r>
      <w:r w:rsidRPr="00F67AE6">
        <w:rPr>
          <w:rFonts w:ascii="Arial" w:eastAsiaTheme="minorHAnsi" w:hAnsi="Arial" w:cs="Arial"/>
          <w:lang w:eastAsia="en-US"/>
        </w:rPr>
        <w:t>u „Narodnim novinama</w:t>
      </w:r>
      <w:r w:rsidR="00A56415" w:rsidRPr="00F67AE6">
        <w:rPr>
          <w:rFonts w:ascii="Arial" w:eastAsiaTheme="minorHAnsi" w:hAnsi="Arial" w:cs="Arial"/>
          <w:lang w:eastAsia="en-US"/>
        </w:rPr>
        <w:t>“, čime je rok za dostav</w:t>
      </w:r>
      <w:r w:rsidRPr="00F67AE6">
        <w:rPr>
          <w:rFonts w:ascii="Arial" w:eastAsiaTheme="minorHAnsi" w:hAnsi="Arial" w:cs="Arial"/>
          <w:lang w:eastAsia="en-US"/>
        </w:rPr>
        <w:t>u prijava trajao do 25. srpnja 2024</w:t>
      </w:r>
      <w:r w:rsidR="00A56415" w:rsidRPr="00F67AE6">
        <w:rPr>
          <w:rFonts w:ascii="Arial" w:eastAsiaTheme="minorHAnsi" w:hAnsi="Arial" w:cs="Arial"/>
          <w:lang w:eastAsia="en-US"/>
        </w:rPr>
        <w:t>.godine.</w:t>
      </w:r>
    </w:p>
    <w:p w:rsidR="00A56415" w:rsidRPr="00F67AE6" w:rsidRDefault="00A56415" w:rsidP="00A56415">
      <w:pPr>
        <w:spacing w:after="160" w:line="259" w:lineRule="auto"/>
        <w:contextualSpacing/>
        <w:rPr>
          <w:rFonts w:ascii="Arial" w:eastAsiaTheme="minorHAnsi" w:hAnsi="Arial" w:cs="Arial"/>
          <w:lang w:eastAsia="en-US"/>
        </w:rPr>
      </w:pPr>
    </w:p>
    <w:p w:rsidR="00A56415" w:rsidRPr="00F67AE6" w:rsidRDefault="00A56415" w:rsidP="00A56415">
      <w:pPr>
        <w:spacing w:after="160" w:line="259" w:lineRule="auto"/>
        <w:contextualSpacing/>
        <w:rPr>
          <w:rFonts w:ascii="Arial" w:eastAsiaTheme="minorHAnsi" w:hAnsi="Arial" w:cs="Arial"/>
          <w:b/>
          <w:lang w:eastAsia="en-US"/>
        </w:rPr>
      </w:pPr>
      <w:r w:rsidRPr="00F67AE6">
        <w:rPr>
          <w:rFonts w:ascii="Arial" w:eastAsiaTheme="minorHAnsi" w:hAnsi="Arial" w:cs="Arial"/>
          <w:b/>
          <w:lang w:eastAsia="en-US"/>
        </w:rPr>
        <w:t>Vrijeme otvaranja, pregleda i ocjene prijava</w:t>
      </w:r>
    </w:p>
    <w:p w:rsidR="00A56415" w:rsidRPr="00F67AE6" w:rsidRDefault="00F67AE6" w:rsidP="00A56415">
      <w:pPr>
        <w:spacing w:after="160" w:line="259" w:lineRule="auto"/>
        <w:contextualSpacing/>
        <w:rPr>
          <w:rFonts w:ascii="Arial" w:eastAsiaTheme="minorHAnsi" w:hAnsi="Arial" w:cs="Arial"/>
          <w:lang w:eastAsia="en-US"/>
        </w:rPr>
      </w:pPr>
      <w:r w:rsidRPr="00F67AE6">
        <w:rPr>
          <w:rFonts w:ascii="Arial" w:eastAsiaTheme="minorHAnsi" w:hAnsi="Arial" w:cs="Arial"/>
          <w:lang w:eastAsia="en-US"/>
        </w:rPr>
        <w:t>19. kolovoza 2024</w:t>
      </w:r>
      <w:r w:rsidR="00A142A2" w:rsidRPr="00F67AE6">
        <w:rPr>
          <w:rFonts w:ascii="Arial" w:eastAsiaTheme="minorHAnsi" w:hAnsi="Arial" w:cs="Arial"/>
          <w:lang w:eastAsia="en-US"/>
        </w:rPr>
        <w:t xml:space="preserve">. godine u </w:t>
      </w:r>
      <w:r w:rsidRPr="00F67AE6">
        <w:rPr>
          <w:rFonts w:ascii="Arial" w:eastAsiaTheme="minorHAnsi" w:hAnsi="Arial" w:cs="Arial"/>
          <w:lang w:eastAsia="en-US"/>
        </w:rPr>
        <w:t>14</w:t>
      </w:r>
      <w:r w:rsidR="00A56415" w:rsidRPr="00F67AE6">
        <w:rPr>
          <w:rFonts w:ascii="Arial" w:eastAsiaTheme="minorHAnsi" w:hAnsi="Arial" w:cs="Arial"/>
          <w:lang w:eastAsia="en-US"/>
        </w:rPr>
        <w:t xml:space="preserve"> sati sastalo se Povjerenstvo za provedbu natječaja Općine </w:t>
      </w:r>
      <w:proofErr w:type="spellStart"/>
      <w:r w:rsidR="00A56415" w:rsidRPr="00F67AE6">
        <w:rPr>
          <w:rFonts w:ascii="Arial" w:eastAsiaTheme="minorHAnsi" w:hAnsi="Arial" w:cs="Arial"/>
          <w:lang w:eastAsia="en-US"/>
        </w:rPr>
        <w:t>Kotoriba</w:t>
      </w:r>
      <w:proofErr w:type="spellEnd"/>
      <w:r w:rsidR="00A56415" w:rsidRPr="00F67AE6">
        <w:rPr>
          <w:rFonts w:ascii="Arial" w:eastAsiaTheme="minorHAnsi" w:hAnsi="Arial" w:cs="Arial"/>
          <w:lang w:eastAsia="en-US"/>
        </w:rPr>
        <w:t xml:space="preserve"> odabrano Odlukom o imenovanju povjerenstva za provedbu natječa</w:t>
      </w:r>
      <w:r w:rsidR="001572C6" w:rsidRPr="00F67AE6">
        <w:rPr>
          <w:rFonts w:ascii="Arial" w:eastAsiaTheme="minorHAnsi" w:hAnsi="Arial" w:cs="Arial"/>
          <w:lang w:eastAsia="en-US"/>
        </w:rPr>
        <w:t xml:space="preserve">ja Općine </w:t>
      </w:r>
      <w:proofErr w:type="spellStart"/>
      <w:r w:rsidR="001572C6" w:rsidRPr="00F67AE6">
        <w:rPr>
          <w:rFonts w:ascii="Arial" w:eastAsiaTheme="minorHAnsi" w:hAnsi="Arial" w:cs="Arial"/>
          <w:lang w:eastAsia="en-US"/>
        </w:rPr>
        <w:t>Kotoriba</w:t>
      </w:r>
      <w:proofErr w:type="spellEnd"/>
      <w:r w:rsidR="001572C6" w:rsidRPr="00F67AE6">
        <w:rPr>
          <w:rFonts w:ascii="Arial" w:eastAsiaTheme="minorHAnsi" w:hAnsi="Arial" w:cs="Arial"/>
          <w:lang w:eastAsia="en-US"/>
        </w:rPr>
        <w:t xml:space="preserve"> (</w:t>
      </w:r>
      <w:r w:rsidRPr="00F67AE6">
        <w:rPr>
          <w:rFonts w:ascii="Arial" w:hAnsi="Arial" w:cs="Arial"/>
        </w:rPr>
        <w:t>110-01/24-01/06</w:t>
      </w:r>
      <w:r w:rsidRPr="00F67AE6">
        <w:rPr>
          <w:rFonts w:ascii="Arial" w:eastAsiaTheme="minorHAnsi" w:hAnsi="Arial" w:cs="Arial"/>
          <w:lang w:eastAsia="en-US"/>
        </w:rPr>
        <w:t>, URBROJ:2109-9-2-24</w:t>
      </w:r>
      <w:r w:rsidR="00A56415" w:rsidRPr="00F67AE6">
        <w:rPr>
          <w:rFonts w:ascii="Arial" w:eastAsiaTheme="minorHAnsi" w:hAnsi="Arial" w:cs="Arial"/>
          <w:lang w:eastAsia="en-US"/>
        </w:rPr>
        <w:t>-2</w:t>
      </w:r>
      <w:r w:rsidRPr="00F67AE6">
        <w:rPr>
          <w:rFonts w:ascii="Arial" w:eastAsiaTheme="minorHAnsi" w:hAnsi="Arial" w:cs="Arial"/>
          <w:lang w:eastAsia="en-US"/>
        </w:rPr>
        <w:t xml:space="preserve"> od 11.srpnja 2024</w:t>
      </w:r>
      <w:r w:rsidR="009A5BF3" w:rsidRPr="00F67AE6">
        <w:rPr>
          <w:rFonts w:ascii="Arial" w:eastAsiaTheme="minorHAnsi" w:hAnsi="Arial" w:cs="Arial"/>
          <w:lang w:eastAsia="en-US"/>
        </w:rPr>
        <w:t>.godine</w:t>
      </w:r>
      <w:r w:rsidR="00A56415" w:rsidRPr="00F67AE6">
        <w:rPr>
          <w:rFonts w:ascii="Arial" w:eastAsiaTheme="minorHAnsi" w:hAnsi="Arial" w:cs="Arial"/>
          <w:lang w:eastAsia="en-US"/>
        </w:rPr>
        <w:t>).</w:t>
      </w:r>
    </w:p>
    <w:p w:rsidR="00A56415" w:rsidRPr="00F67AE6" w:rsidRDefault="00A56415" w:rsidP="00A56415">
      <w:pPr>
        <w:spacing w:after="160" w:line="259" w:lineRule="auto"/>
        <w:contextualSpacing/>
        <w:rPr>
          <w:rFonts w:ascii="Arial" w:eastAsiaTheme="minorHAnsi" w:hAnsi="Arial" w:cs="Arial"/>
          <w:color w:val="FF0000"/>
          <w:lang w:eastAsia="en-US"/>
        </w:rPr>
      </w:pPr>
    </w:p>
    <w:p w:rsidR="00A56415" w:rsidRPr="00F67AE6" w:rsidRDefault="00A56415" w:rsidP="00A56415">
      <w:pPr>
        <w:numPr>
          <w:ilvl w:val="0"/>
          <w:numId w:val="3"/>
        </w:numPr>
        <w:spacing w:after="160" w:line="259" w:lineRule="auto"/>
        <w:ind w:left="0"/>
        <w:contextualSpacing/>
        <w:rPr>
          <w:rFonts w:ascii="Arial" w:eastAsiaTheme="minorHAnsi" w:hAnsi="Arial" w:cs="Arial"/>
          <w:b/>
          <w:lang w:eastAsia="en-US"/>
        </w:rPr>
      </w:pPr>
      <w:r w:rsidRPr="00F67AE6">
        <w:rPr>
          <w:rFonts w:ascii="Arial" w:eastAsiaTheme="minorHAnsi" w:hAnsi="Arial" w:cs="Arial"/>
          <w:b/>
          <w:lang w:eastAsia="en-US"/>
        </w:rPr>
        <w:t>Otvaranje, pregled i ocjenu prijava izvršilo</w:t>
      </w:r>
    </w:p>
    <w:p w:rsidR="00A56415" w:rsidRPr="00F67AE6" w:rsidRDefault="00A56415" w:rsidP="00A56415">
      <w:pPr>
        <w:spacing w:after="160" w:line="259" w:lineRule="auto"/>
        <w:contextualSpacing/>
        <w:rPr>
          <w:rFonts w:ascii="Arial" w:eastAsiaTheme="minorHAnsi" w:hAnsi="Arial" w:cs="Arial"/>
          <w:lang w:eastAsia="en-US"/>
        </w:rPr>
      </w:pPr>
      <w:r w:rsidRPr="00F67AE6">
        <w:rPr>
          <w:rFonts w:ascii="Arial" w:eastAsiaTheme="minorHAnsi" w:hAnsi="Arial" w:cs="Arial"/>
          <w:lang w:eastAsia="en-US"/>
        </w:rPr>
        <w:t xml:space="preserve">Povjerenstvo za provedbu natječaja Općine </w:t>
      </w:r>
      <w:proofErr w:type="spellStart"/>
      <w:r w:rsidRPr="00F67AE6">
        <w:rPr>
          <w:rFonts w:ascii="Arial" w:eastAsiaTheme="minorHAnsi" w:hAnsi="Arial" w:cs="Arial"/>
          <w:lang w:eastAsia="en-US"/>
        </w:rPr>
        <w:t>Kotoriba</w:t>
      </w:r>
      <w:proofErr w:type="spellEnd"/>
      <w:r w:rsidRPr="00F67AE6">
        <w:rPr>
          <w:rFonts w:ascii="Arial" w:eastAsiaTheme="minorHAnsi" w:hAnsi="Arial" w:cs="Arial"/>
          <w:lang w:eastAsia="en-US"/>
        </w:rPr>
        <w:t>, u sastavu:</w:t>
      </w:r>
    </w:p>
    <w:p w:rsidR="00A56415" w:rsidRPr="00F67AE6" w:rsidRDefault="00F67AE6" w:rsidP="00A56415">
      <w:pPr>
        <w:spacing w:after="160" w:line="259" w:lineRule="auto"/>
        <w:contextualSpacing/>
        <w:rPr>
          <w:rFonts w:ascii="Arial" w:eastAsiaTheme="minorHAnsi" w:hAnsi="Arial" w:cs="Arial"/>
          <w:lang w:eastAsia="en-US"/>
        </w:rPr>
      </w:pPr>
      <w:r w:rsidRPr="00F67AE6">
        <w:rPr>
          <w:rFonts w:ascii="Arial" w:eastAsiaTheme="minorHAnsi" w:hAnsi="Arial" w:cs="Arial"/>
          <w:lang w:eastAsia="en-US"/>
        </w:rPr>
        <w:t xml:space="preserve">Snježana </w:t>
      </w:r>
      <w:proofErr w:type="spellStart"/>
      <w:r w:rsidRPr="00F67AE6">
        <w:rPr>
          <w:rFonts w:ascii="Arial" w:eastAsiaTheme="minorHAnsi" w:hAnsi="Arial" w:cs="Arial"/>
          <w:lang w:eastAsia="en-US"/>
        </w:rPr>
        <w:t>Keler</w:t>
      </w:r>
      <w:proofErr w:type="spellEnd"/>
      <w:r w:rsidRPr="00F67AE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F67AE6">
        <w:rPr>
          <w:rFonts w:ascii="Arial" w:eastAsiaTheme="minorHAnsi" w:hAnsi="Arial" w:cs="Arial"/>
          <w:lang w:eastAsia="en-US"/>
        </w:rPr>
        <w:t>Fundak</w:t>
      </w:r>
      <w:proofErr w:type="spellEnd"/>
      <w:r w:rsidRPr="00F67AE6">
        <w:rPr>
          <w:rFonts w:ascii="Arial" w:eastAsiaTheme="minorHAnsi" w:hAnsi="Arial" w:cs="Arial"/>
          <w:lang w:eastAsia="en-US"/>
        </w:rPr>
        <w:t xml:space="preserve">, </w:t>
      </w:r>
      <w:r>
        <w:rPr>
          <w:rFonts w:ascii="Arial" w:eastAsiaTheme="minorHAnsi" w:hAnsi="Arial" w:cs="Arial"/>
          <w:lang w:eastAsia="en-US"/>
        </w:rPr>
        <w:t>Kolodvorska 4b</w:t>
      </w:r>
      <w:r w:rsidR="000B2EDD" w:rsidRPr="00F67AE6">
        <w:rPr>
          <w:rFonts w:ascii="Arial" w:eastAsiaTheme="minorHAnsi" w:hAnsi="Arial" w:cs="Arial"/>
          <w:lang w:eastAsia="en-US"/>
        </w:rPr>
        <w:t xml:space="preserve"> </w:t>
      </w:r>
      <w:r w:rsidR="00A56415" w:rsidRPr="00F67AE6">
        <w:rPr>
          <w:rFonts w:ascii="Arial" w:eastAsiaTheme="minorHAnsi" w:hAnsi="Arial" w:cs="Arial"/>
          <w:lang w:eastAsia="en-US"/>
        </w:rPr>
        <w:t>-</w:t>
      </w:r>
      <w:r w:rsidR="003B1FE1" w:rsidRPr="00F67AE6">
        <w:rPr>
          <w:rFonts w:ascii="Arial" w:eastAsiaTheme="minorHAnsi" w:hAnsi="Arial" w:cs="Arial"/>
          <w:lang w:eastAsia="en-US"/>
        </w:rPr>
        <w:t xml:space="preserve"> </w:t>
      </w:r>
      <w:r w:rsidRPr="00F67AE6">
        <w:rPr>
          <w:rFonts w:ascii="Arial" w:eastAsiaTheme="minorHAnsi" w:hAnsi="Arial" w:cs="Arial"/>
          <w:lang w:eastAsia="en-US"/>
        </w:rPr>
        <w:t>za predsjednicu</w:t>
      </w:r>
      <w:r w:rsidR="003B1FE1" w:rsidRPr="00F67AE6">
        <w:rPr>
          <w:rFonts w:ascii="Arial" w:eastAsiaTheme="minorHAnsi" w:hAnsi="Arial" w:cs="Arial"/>
          <w:lang w:eastAsia="en-US"/>
        </w:rPr>
        <w:t>,</w:t>
      </w:r>
    </w:p>
    <w:p w:rsidR="005E1865" w:rsidRPr="00F67AE6" w:rsidRDefault="00F67AE6" w:rsidP="00A56415">
      <w:pPr>
        <w:spacing w:after="160" w:line="259" w:lineRule="auto"/>
        <w:contextualSpacing/>
        <w:rPr>
          <w:rFonts w:ascii="Arial" w:eastAsiaTheme="minorHAnsi" w:hAnsi="Arial" w:cs="Arial"/>
          <w:lang w:eastAsia="en-US"/>
        </w:rPr>
      </w:pPr>
      <w:r w:rsidRPr="00F67AE6">
        <w:rPr>
          <w:rFonts w:ascii="Arial" w:eastAsiaTheme="minorHAnsi" w:hAnsi="Arial" w:cs="Arial"/>
          <w:lang w:eastAsia="en-US"/>
        </w:rPr>
        <w:t xml:space="preserve">Marta </w:t>
      </w:r>
      <w:proofErr w:type="spellStart"/>
      <w:r w:rsidRPr="00F67AE6">
        <w:rPr>
          <w:rFonts w:ascii="Arial" w:eastAsiaTheme="minorHAnsi" w:hAnsi="Arial" w:cs="Arial"/>
          <w:lang w:eastAsia="en-US"/>
        </w:rPr>
        <w:t>Matulin</w:t>
      </w:r>
      <w:proofErr w:type="spellEnd"/>
      <w:r>
        <w:rPr>
          <w:rFonts w:ascii="Arial" w:eastAsiaTheme="minorHAnsi" w:hAnsi="Arial" w:cs="Arial"/>
          <w:lang w:eastAsia="en-US"/>
        </w:rPr>
        <w:t>, Alojzije Stepinca 6</w:t>
      </w:r>
      <w:r w:rsidR="000B2EDD" w:rsidRPr="00F67AE6">
        <w:rPr>
          <w:rFonts w:ascii="Arial" w:eastAsiaTheme="minorHAnsi" w:hAnsi="Arial" w:cs="Arial"/>
          <w:lang w:eastAsia="en-US"/>
        </w:rPr>
        <w:t xml:space="preserve"> – za članicu</w:t>
      </w:r>
      <w:r w:rsidR="003B1FE1" w:rsidRPr="00F67AE6">
        <w:rPr>
          <w:rFonts w:ascii="Arial" w:eastAsiaTheme="minorHAnsi" w:hAnsi="Arial" w:cs="Arial"/>
          <w:lang w:eastAsia="en-US"/>
        </w:rPr>
        <w:t>,</w:t>
      </w:r>
    </w:p>
    <w:p w:rsidR="00A56415" w:rsidRPr="00F67AE6" w:rsidRDefault="00F67AE6" w:rsidP="00A56415">
      <w:pPr>
        <w:spacing w:after="160" w:line="259" w:lineRule="auto"/>
        <w:contextualSpacing/>
        <w:rPr>
          <w:rFonts w:ascii="Arial" w:eastAsiaTheme="minorHAnsi" w:hAnsi="Arial" w:cs="Arial"/>
          <w:lang w:eastAsia="en-US"/>
        </w:rPr>
      </w:pPr>
      <w:r w:rsidRPr="00F67AE6">
        <w:rPr>
          <w:rFonts w:ascii="Arial" w:eastAsiaTheme="minorHAnsi" w:hAnsi="Arial" w:cs="Arial"/>
          <w:lang w:eastAsia="en-US"/>
        </w:rPr>
        <w:t>Stevo Škoda</w:t>
      </w:r>
      <w:r>
        <w:rPr>
          <w:rFonts w:ascii="Arial" w:eastAsiaTheme="minorHAnsi" w:hAnsi="Arial" w:cs="Arial"/>
          <w:lang w:eastAsia="en-US"/>
        </w:rPr>
        <w:t xml:space="preserve">, Ruđera Boškovića 75, </w:t>
      </w:r>
      <w:proofErr w:type="spellStart"/>
      <w:r>
        <w:rPr>
          <w:rFonts w:ascii="Arial" w:eastAsiaTheme="minorHAnsi" w:hAnsi="Arial" w:cs="Arial"/>
          <w:lang w:eastAsia="en-US"/>
        </w:rPr>
        <w:t>Kotoriba</w:t>
      </w:r>
      <w:proofErr w:type="spellEnd"/>
      <w:r w:rsidR="00325F9F" w:rsidRPr="00F67AE6">
        <w:rPr>
          <w:rFonts w:ascii="Arial" w:eastAsiaTheme="minorHAnsi" w:hAnsi="Arial" w:cs="Arial"/>
          <w:lang w:eastAsia="en-US"/>
        </w:rPr>
        <w:t xml:space="preserve"> - </w:t>
      </w:r>
      <w:r w:rsidRPr="00F67AE6">
        <w:rPr>
          <w:rFonts w:ascii="Arial" w:eastAsiaTheme="minorHAnsi" w:hAnsi="Arial" w:cs="Arial"/>
          <w:lang w:eastAsia="en-US"/>
        </w:rPr>
        <w:t>za člana</w:t>
      </w:r>
      <w:r w:rsidR="000B2EDD" w:rsidRPr="00F67AE6">
        <w:rPr>
          <w:rFonts w:ascii="Arial" w:eastAsiaTheme="minorHAnsi" w:hAnsi="Arial" w:cs="Arial"/>
          <w:lang w:eastAsia="en-US"/>
        </w:rPr>
        <w:t>.</w:t>
      </w:r>
    </w:p>
    <w:p w:rsidR="00A56415" w:rsidRPr="00F67AE6" w:rsidRDefault="00A56415" w:rsidP="00A56415">
      <w:pPr>
        <w:spacing w:after="160" w:line="259" w:lineRule="auto"/>
        <w:contextualSpacing/>
        <w:rPr>
          <w:rFonts w:ascii="Arial" w:eastAsiaTheme="minorHAnsi" w:hAnsi="Arial" w:cs="Arial"/>
          <w:lang w:eastAsia="en-US"/>
        </w:rPr>
      </w:pPr>
    </w:p>
    <w:p w:rsidR="00A56415" w:rsidRPr="00F67AE6" w:rsidRDefault="00A56415" w:rsidP="00A56415">
      <w:pPr>
        <w:spacing w:after="160" w:line="259" w:lineRule="auto"/>
        <w:contextualSpacing/>
        <w:rPr>
          <w:rFonts w:ascii="Arial" w:eastAsiaTheme="minorHAnsi" w:hAnsi="Arial" w:cs="Arial"/>
          <w:lang w:eastAsia="en-US"/>
        </w:rPr>
      </w:pPr>
      <w:r w:rsidRPr="00F67AE6">
        <w:rPr>
          <w:rFonts w:ascii="Arial" w:eastAsiaTheme="minorHAnsi" w:hAnsi="Arial" w:cs="Arial"/>
          <w:lang w:eastAsia="en-US"/>
        </w:rPr>
        <w:t>U propisan</w:t>
      </w:r>
      <w:r w:rsidR="00F67AE6" w:rsidRPr="00F67AE6">
        <w:rPr>
          <w:rFonts w:ascii="Arial" w:eastAsiaTheme="minorHAnsi" w:hAnsi="Arial" w:cs="Arial"/>
          <w:lang w:eastAsia="en-US"/>
        </w:rPr>
        <w:t xml:space="preserve">om roku pristigla je jedna prijava </w:t>
      </w:r>
      <w:r w:rsidR="00325F9F" w:rsidRPr="00F67AE6">
        <w:rPr>
          <w:rFonts w:ascii="Arial" w:eastAsiaTheme="minorHAnsi" w:hAnsi="Arial" w:cs="Arial"/>
          <w:lang w:eastAsia="en-US"/>
        </w:rPr>
        <w:t>za radno mje</w:t>
      </w:r>
      <w:r w:rsidR="000B2EDD" w:rsidRPr="00F67AE6">
        <w:rPr>
          <w:rFonts w:ascii="Arial" w:eastAsiaTheme="minorHAnsi" w:hAnsi="Arial" w:cs="Arial"/>
          <w:lang w:eastAsia="en-US"/>
        </w:rPr>
        <w:t>sto</w:t>
      </w:r>
      <w:r w:rsidR="00F67AE6" w:rsidRPr="00F67AE6">
        <w:rPr>
          <w:rFonts w:ascii="Arial" w:eastAsiaTheme="minorHAnsi" w:hAnsi="Arial" w:cs="Arial"/>
          <w:lang w:eastAsia="en-US"/>
        </w:rPr>
        <w:t xml:space="preserve"> Pomoćni komunalni radnik</w:t>
      </w:r>
      <w:r w:rsidR="000B2EDD" w:rsidRPr="00F67AE6">
        <w:rPr>
          <w:rFonts w:ascii="Arial" w:eastAsiaTheme="minorHAnsi" w:hAnsi="Arial" w:cs="Arial"/>
          <w:lang w:eastAsia="en-US"/>
        </w:rPr>
        <w:t>.</w:t>
      </w:r>
    </w:p>
    <w:p w:rsidR="00325F9F" w:rsidRPr="00F67AE6" w:rsidRDefault="00A56415" w:rsidP="00F67AE6">
      <w:pPr>
        <w:spacing w:after="160" w:line="259" w:lineRule="auto"/>
        <w:contextualSpacing/>
        <w:rPr>
          <w:rFonts w:ascii="Arial" w:eastAsiaTheme="minorHAnsi" w:hAnsi="Arial" w:cs="Arial"/>
          <w:lang w:eastAsia="en-US"/>
        </w:rPr>
      </w:pPr>
      <w:r w:rsidRPr="00F67AE6">
        <w:rPr>
          <w:rFonts w:ascii="Arial" w:eastAsiaTheme="minorHAnsi" w:hAnsi="Arial" w:cs="Arial"/>
          <w:lang w:eastAsia="en-US"/>
        </w:rPr>
        <w:t>Nakon što je konstatiran</w:t>
      </w:r>
      <w:r w:rsidR="000B2EDD" w:rsidRPr="00F67AE6">
        <w:rPr>
          <w:rFonts w:ascii="Arial" w:eastAsiaTheme="minorHAnsi" w:hAnsi="Arial" w:cs="Arial"/>
          <w:lang w:eastAsia="en-US"/>
        </w:rPr>
        <w:t xml:space="preserve">o da </w:t>
      </w:r>
      <w:r w:rsidR="00F67AE6" w:rsidRPr="00F67AE6">
        <w:rPr>
          <w:rFonts w:ascii="Arial" w:eastAsiaTheme="minorHAnsi" w:hAnsi="Arial" w:cs="Arial"/>
          <w:lang w:eastAsia="en-US"/>
        </w:rPr>
        <w:t xml:space="preserve">je pristigla jedna prijava, ista je otvorena s priloženom dokumentacijom: </w:t>
      </w:r>
    </w:p>
    <w:p w:rsidR="00E20666" w:rsidRPr="00F67AE6" w:rsidRDefault="00E20666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FF0000"/>
          <w:lang w:eastAsia="en-US"/>
        </w:rPr>
      </w:pPr>
    </w:p>
    <w:p w:rsidR="00E20666" w:rsidRPr="00F67AE6" w:rsidRDefault="00E20666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FF0000"/>
          <w:lang w:eastAsia="en-US"/>
        </w:rPr>
      </w:pPr>
    </w:p>
    <w:p w:rsidR="00E20666" w:rsidRPr="00F67AE6" w:rsidRDefault="00E20666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FF0000"/>
          <w:lang w:eastAsia="en-US"/>
        </w:rPr>
      </w:pPr>
    </w:p>
    <w:p w:rsidR="00E20666" w:rsidRPr="00F67AE6" w:rsidRDefault="00E20666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FF0000"/>
          <w:lang w:eastAsia="en-US"/>
        </w:rPr>
      </w:pPr>
    </w:p>
    <w:p w:rsidR="00E20666" w:rsidRPr="00F67AE6" w:rsidRDefault="00E20666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FF0000"/>
          <w:lang w:eastAsia="en-US"/>
        </w:rPr>
      </w:pPr>
    </w:p>
    <w:p w:rsidR="00E20666" w:rsidRPr="00F67AE6" w:rsidRDefault="00E20666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FF0000"/>
          <w:lang w:eastAsia="en-US"/>
        </w:rPr>
      </w:pPr>
    </w:p>
    <w:p w:rsidR="00E20666" w:rsidRPr="00F67AE6" w:rsidRDefault="00E20666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FF0000"/>
          <w:lang w:eastAsia="en-US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297"/>
        <w:gridCol w:w="1376"/>
      </w:tblGrid>
      <w:tr w:rsidR="00F67AE6" w:rsidRPr="00F67AE6" w:rsidTr="00A82D9D">
        <w:tc>
          <w:tcPr>
            <w:tcW w:w="3297" w:type="dxa"/>
          </w:tcPr>
          <w:p w:rsid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A156EA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UVIJETI</w:t>
            </w:r>
          </w:p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A156EA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/KANDIDATI </w:t>
            </w:r>
          </w:p>
        </w:tc>
        <w:tc>
          <w:tcPr>
            <w:tcW w:w="1376" w:type="dxa"/>
          </w:tcPr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 xml:space="preserve">Danijela </w:t>
            </w:r>
            <w:proofErr w:type="spellStart"/>
            <w:r w:rsidRPr="00A156EA">
              <w:rPr>
                <w:rFonts w:ascii="Arial" w:eastAsiaTheme="minorHAnsi" w:hAnsi="Arial" w:cs="Arial"/>
                <w:lang w:eastAsia="en-US"/>
              </w:rPr>
              <w:t>Balog</w:t>
            </w:r>
            <w:proofErr w:type="spellEnd"/>
            <w:r w:rsidRPr="00A156EA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F67AE6" w:rsidRPr="00F67AE6" w:rsidTr="00A82D9D">
        <w:tc>
          <w:tcPr>
            <w:tcW w:w="3297" w:type="dxa"/>
          </w:tcPr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 xml:space="preserve">Životopis </w:t>
            </w:r>
          </w:p>
        </w:tc>
        <w:tc>
          <w:tcPr>
            <w:tcW w:w="1376" w:type="dxa"/>
          </w:tcPr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 xml:space="preserve">DA </w:t>
            </w:r>
          </w:p>
        </w:tc>
      </w:tr>
      <w:tr w:rsidR="00F67AE6" w:rsidRPr="00F67AE6" w:rsidTr="00A82D9D">
        <w:tc>
          <w:tcPr>
            <w:tcW w:w="3297" w:type="dxa"/>
          </w:tcPr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 xml:space="preserve">Dokaz o hrvatskom državljanstvu </w:t>
            </w:r>
          </w:p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>(</w:t>
            </w:r>
            <w:proofErr w:type="spellStart"/>
            <w:r w:rsidRPr="00A156EA">
              <w:rPr>
                <w:rFonts w:ascii="Arial" w:eastAsiaTheme="minorHAnsi" w:hAnsi="Arial" w:cs="Arial"/>
                <w:lang w:eastAsia="en-US"/>
              </w:rPr>
              <w:t>preslik</w:t>
            </w:r>
            <w:proofErr w:type="spellEnd"/>
            <w:r w:rsidRPr="00A156EA">
              <w:rPr>
                <w:rFonts w:ascii="Arial" w:eastAsiaTheme="minorHAnsi" w:hAnsi="Arial" w:cs="Arial"/>
                <w:lang w:eastAsia="en-US"/>
              </w:rPr>
              <w:t xml:space="preserve"> važeće osobne ili domovnice) </w:t>
            </w:r>
          </w:p>
        </w:tc>
        <w:tc>
          <w:tcPr>
            <w:tcW w:w="1376" w:type="dxa"/>
          </w:tcPr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>DA</w:t>
            </w:r>
          </w:p>
        </w:tc>
      </w:tr>
      <w:tr w:rsidR="00F67AE6" w:rsidRPr="00F67AE6" w:rsidTr="00A82D9D">
        <w:tc>
          <w:tcPr>
            <w:tcW w:w="3297" w:type="dxa"/>
          </w:tcPr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 xml:space="preserve">Dokaz o stručnoj spremi </w:t>
            </w:r>
          </w:p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>(preslika svjedodžbe)</w:t>
            </w:r>
          </w:p>
        </w:tc>
        <w:tc>
          <w:tcPr>
            <w:tcW w:w="1376" w:type="dxa"/>
          </w:tcPr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>DA</w:t>
            </w:r>
          </w:p>
        </w:tc>
      </w:tr>
      <w:tr w:rsidR="00F67AE6" w:rsidRPr="00F67AE6" w:rsidTr="00A82D9D">
        <w:tc>
          <w:tcPr>
            <w:tcW w:w="3297" w:type="dxa"/>
          </w:tcPr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>Vlastoručno potpisanu izjavu da za prijem u službu ne postoje zapreke iz članka 15. i 16. ZSN-a</w:t>
            </w:r>
          </w:p>
        </w:tc>
        <w:tc>
          <w:tcPr>
            <w:tcW w:w="1376" w:type="dxa"/>
          </w:tcPr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>DA</w:t>
            </w:r>
          </w:p>
        </w:tc>
      </w:tr>
      <w:tr w:rsidR="00F67AE6" w:rsidRPr="00F67AE6" w:rsidTr="00A82D9D">
        <w:tc>
          <w:tcPr>
            <w:tcW w:w="3297" w:type="dxa"/>
          </w:tcPr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 xml:space="preserve">Uvjerenje o nekažnjavanju ne starije od 6 mjeseci od objave natječaja </w:t>
            </w:r>
          </w:p>
        </w:tc>
        <w:tc>
          <w:tcPr>
            <w:tcW w:w="1376" w:type="dxa"/>
          </w:tcPr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>DA</w:t>
            </w:r>
          </w:p>
        </w:tc>
      </w:tr>
      <w:tr w:rsidR="00F67AE6" w:rsidRPr="00F67AE6" w:rsidTr="00A82D9D">
        <w:tc>
          <w:tcPr>
            <w:tcW w:w="3297" w:type="dxa"/>
          </w:tcPr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 xml:space="preserve">Datum prijave </w:t>
            </w:r>
          </w:p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376" w:type="dxa"/>
          </w:tcPr>
          <w:p w:rsidR="00F67AE6" w:rsidRPr="00A156EA" w:rsidRDefault="00F67AE6" w:rsidP="00325F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156EA">
              <w:rPr>
                <w:rFonts w:ascii="Arial" w:eastAsiaTheme="minorHAnsi" w:hAnsi="Arial" w:cs="Arial"/>
                <w:lang w:eastAsia="en-US"/>
              </w:rPr>
              <w:t>23.7.2024.</w:t>
            </w:r>
          </w:p>
        </w:tc>
      </w:tr>
    </w:tbl>
    <w:p w:rsidR="00E20666" w:rsidRPr="00F67AE6" w:rsidRDefault="00E20666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FF0000"/>
          <w:lang w:eastAsia="en-US"/>
        </w:rPr>
      </w:pPr>
    </w:p>
    <w:p w:rsidR="00E20666" w:rsidRPr="00A156EA" w:rsidRDefault="00AF7477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A156EA">
        <w:rPr>
          <w:rFonts w:ascii="Arial" w:eastAsiaTheme="minorHAnsi" w:hAnsi="Arial" w:cs="Arial"/>
          <w:lang w:eastAsia="en-US"/>
        </w:rPr>
        <w:t xml:space="preserve">Sukladno objavljenom natječaju, nepotpune i nepravovremene prijave neće se razmatrati. Osobe koje podnesu nepotpunu i nepravovremenu prijavu i osobe koje ne zadovoljavaju formalne uvjete ne smatraju se kandidatima prijavljenim na natječaj. Urednom prijavom smatra se prijava koja </w:t>
      </w:r>
      <w:r w:rsidR="00612F26" w:rsidRPr="00A156EA">
        <w:rPr>
          <w:rFonts w:ascii="Arial" w:eastAsiaTheme="minorHAnsi" w:hAnsi="Arial" w:cs="Arial"/>
          <w:lang w:eastAsia="en-US"/>
        </w:rPr>
        <w:t>s</w:t>
      </w:r>
      <w:r w:rsidRPr="00A156EA">
        <w:rPr>
          <w:rFonts w:ascii="Arial" w:eastAsiaTheme="minorHAnsi" w:hAnsi="Arial" w:cs="Arial"/>
          <w:lang w:eastAsia="en-US"/>
        </w:rPr>
        <w:t xml:space="preserve">adržava sve podatke i priloge navedene u javnom natječaju. </w:t>
      </w:r>
    </w:p>
    <w:p w:rsidR="00E20666" w:rsidRPr="00A156EA" w:rsidRDefault="00E20666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</w:p>
    <w:p w:rsidR="00E20666" w:rsidRPr="00A156EA" w:rsidRDefault="00612F26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A156EA">
        <w:rPr>
          <w:rFonts w:ascii="Arial" w:eastAsiaTheme="minorHAnsi" w:hAnsi="Arial" w:cs="Arial"/>
          <w:lang w:eastAsia="en-US"/>
        </w:rPr>
        <w:t>Sukladno objavljenom natječaju,</w:t>
      </w:r>
      <w:r w:rsidR="00A82D9D" w:rsidRPr="00A156EA">
        <w:rPr>
          <w:rFonts w:ascii="Arial" w:eastAsiaTheme="minorHAnsi" w:hAnsi="Arial" w:cs="Arial"/>
          <w:lang w:eastAsia="en-US"/>
        </w:rPr>
        <w:t xml:space="preserve"> kandidatkinja koja zadovoljava</w:t>
      </w:r>
      <w:r w:rsidRPr="00A156EA">
        <w:rPr>
          <w:rFonts w:ascii="Arial" w:eastAsiaTheme="minorHAnsi" w:hAnsi="Arial" w:cs="Arial"/>
          <w:lang w:eastAsia="en-US"/>
        </w:rPr>
        <w:t xml:space="preserve"> formalne uvjete </w:t>
      </w:r>
      <w:r w:rsidR="00A82D9D" w:rsidRPr="00A156EA">
        <w:rPr>
          <w:rFonts w:ascii="Arial" w:eastAsiaTheme="minorHAnsi" w:hAnsi="Arial" w:cs="Arial"/>
          <w:lang w:eastAsia="en-US"/>
        </w:rPr>
        <w:t xml:space="preserve">natječaja i obvezna je </w:t>
      </w:r>
      <w:r w:rsidRPr="00A156EA">
        <w:rPr>
          <w:rFonts w:ascii="Arial" w:eastAsiaTheme="minorHAnsi" w:hAnsi="Arial" w:cs="Arial"/>
          <w:lang w:eastAsia="en-US"/>
        </w:rPr>
        <w:t xml:space="preserve"> pristupiti prethodnoj provjeri znanja i sposobnosti putem p</w:t>
      </w:r>
      <w:r w:rsidR="00A82D9D" w:rsidRPr="00A156EA">
        <w:rPr>
          <w:rFonts w:ascii="Arial" w:eastAsiaTheme="minorHAnsi" w:hAnsi="Arial" w:cs="Arial"/>
          <w:lang w:eastAsia="en-US"/>
        </w:rPr>
        <w:t>isanog testiranja i intervjua je</w:t>
      </w:r>
      <w:r w:rsidRPr="00A156EA">
        <w:rPr>
          <w:rFonts w:ascii="Arial" w:eastAsiaTheme="minorHAnsi" w:hAnsi="Arial" w:cs="Arial"/>
          <w:lang w:eastAsia="en-US"/>
        </w:rPr>
        <w:t>:</w:t>
      </w:r>
    </w:p>
    <w:p w:rsidR="00612F26" w:rsidRPr="00A156EA" w:rsidRDefault="00612F26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</w:p>
    <w:p w:rsidR="00612F26" w:rsidRPr="00A156EA" w:rsidRDefault="00A82D9D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A156EA">
        <w:rPr>
          <w:rFonts w:ascii="Arial" w:eastAsiaTheme="minorHAnsi" w:hAnsi="Arial" w:cs="Arial"/>
          <w:lang w:eastAsia="en-US"/>
        </w:rPr>
        <w:t xml:space="preserve">1. </w:t>
      </w:r>
      <w:r w:rsidR="00A156EA" w:rsidRPr="00A156EA">
        <w:rPr>
          <w:rFonts w:ascii="Arial" w:eastAsiaTheme="minorHAnsi" w:hAnsi="Arial" w:cs="Arial"/>
          <w:lang w:eastAsia="en-US"/>
        </w:rPr>
        <w:t xml:space="preserve">Danijela </w:t>
      </w:r>
      <w:proofErr w:type="spellStart"/>
      <w:r w:rsidR="00A156EA" w:rsidRPr="00A156EA">
        <w:rPr>
          <w:rFonts w:ascii="Arial" w:eastAsiaTheme="minorHAnsi" w:hAnsi="Arial" w:cs="Arial"/>
          <w:lang w:eastAsia="en-US"/>
        </w:rPr>
        <w:t>Balog</w:t>
      </w:r>
      <w:proofErr w:type="spellEnd"/>
      <w:r w:rsidR="00A156EA" w:rsidRPr="00A156EA">
        <w:rPr>
          <w:rFonts w:ascii="Arial" w:eastAsiaTheme="minorHAnsi" w:hAnsi="Arial" w:cs="Arial"/>
          <w:lang w:eastAsia="en-US"/>
        </w:rPr>
        <w:t xml:space="preserve">, Josipa Slavenskog 29, </w:t>
      </w:r>
      <w:proofErr w:type="spellStart"/>
      <w:r w:rsidR="00A156EA" w:rsidRPr="00A156EA">
        <w:rPr>
          <w:rFonts w:ascii="Arial" w:eastAsiaTheme="minorHAnsi" w:hAnsi="Arial" w:cs="Arial"/>
          <w:lang w:eastAsia="en-US"/>
        </w:rPr>
        <w:t>Kotoriba</w:t>
      </w:r>
      <w:proofErr w:type="spellEnd"/>
      <w:r w:rsidR="00A156EA" w:rsidRPr="00A156EA">
        <w:rPr>
          <w:rFonts w:ascii="Arial" w:eastAsiaTheme="minorHAnsi" w:hAnsi="Arial" w:cs="Arial"/>
          <w:lang w:eastAsia="en-US"/>
        </w:rPr>
        <w:t xml:space="preserve"> </w:t>
      </w:r>
    </w:p>
    <w:p w:rsidR="00A156EA" w:rsidRDefault="00A156EA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FF0000"/>
          <w:lang w:eastAsia="en-US"/>
        </w:rPr>
      </w:pPr>
    </w:p>
    <w:p w:rsidR="00A156EA" w:rsidRPr="00F67AE6" w:rsidRDefault="00A156EA" w:rsidP="00325F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FF0000"/>
          <w:lang w:eastAsia="en-US"/>
        </w:rPr>
      </w:pPr>
    </w:p>
    <w:p w:rsidR="000A5095" w:rsidRPr="00A156EA" w:rsidRDefault="000A5095" w:rsidP="000F14F1">
      <w:pPr>
        <w:spacing w:after="160" w:line="25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:rsidR="00B75242" w:rsidRPr="00A156EA" w:rsidRDefault="00612F26" w:rsidP="00B75242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A156EA">
        <w:rPr>
          <w:rFonts w:ascii="Arial" w:eastAsiaTheme="minorHAnsi" w:hAnsi="Arial" w:cs="Arial"/>
          <w:b/>
          <w:lang w:eastAsia="en-US"/>
        </w:rPr>
        <w:t xml:space="preserve">     </w:t>
      </w:r>
      <w:r w:rsidR="00A156EA" w:rsidRPr="00A156EA">
        <w:rPr>
          <w:rFonts w:ascii="Arial" w:eastAsiaTheme="minorHAnsi" w:hAnsi="Arial" w:cs="Arial"/>
          <w:b/>
          <w:lang w:eastAsia="en-US"/>
        </w:rPr>
        <w:t>ZAKLJUČAK</w:t>
      </w:r>
    </w:p>
    <w:p w:rsidR="00B75242" w:rsidRPr="00A156EA" w:rsidRDefault="00177985" w:rsidP="00A142A2">
      <w:pPr>
        <w:spacing w:after="160" w:line="259" w:lineRule="auto"/>
        <w:ind w:left="720"/>
        <w:contextualSpacing/>
        <w:jc w:val="center"/>
        <w:rPr>
          <w:rFonts w:ascii="Arial" w:eastAsiaTheme="minorHAnsi" w:hAnsi="Arial" w:cs="Arial"/>
          <w:lang w:eastAsia="en-US"/>
        </w:rPr>
      </w:pPr>
      <w:r w:rsidRPr="00A156EA">
        <w:rPr>
          <w:rFonts w:ascii="Arial" w:eastAsiaTheme="minorHAnsi" w:hAnsi="Arial" w:cs="Arial"/>
          <w:lang w:eastAsia="en-US"/>
        </w:rPr>
        <w:t>N</w:t>
      </w:r>
      <w:r w:rsidR="00A82D9D" w:rsidRPr="00A156EA">
        <w:rPr>
          <w:rFonts w:ascii="Arial" w:eastAsiaTheme="minorHAnsi" w:hAnsi="Arial" w:cs="Arial"/>
          <w:lang w:eastAsia="en-US"/>
        </w:rPr>
        <w:t>ak</w:t>
      </w:r>
      <w:r w:rsidRPr="00A156EA">
        <w:rPr>
          <w:rFonts w:ascii="Arial" w:eastAsiaTheme="minorHAnsi" w:hAnsi="Arial" w:cs="Arial"/>
          <w:lang w:eastAsia="en-US"/>
        </w:rPr>
        <w:t xml:space="preserve">on otvaranja </w:t>
      </w:r>
      <w:r w:rsidR="00A156EA" w:rsidRPr="00A156EA">
        <w:rPr>
          <w:rFonts w:ascii="Arial" w:eastAsiaTheme="minorHAnsi" w:hAnsi="Arial" w:cs="Arial"/>
          <w:lang w:eastAsia="en-US"/>
        </w:rPr>
        <w:t>zaprimljenih prijava</w:t>
      </w:r>
      <w:r w:rsidR="00A82D9D" w:rsidRPr="00A156EA">
        <w:rPr>
          <w:rFonts w:ascii="Arial" w:eastAsiaTheme="minorHAnsi" w:hAnsi="Arial" w:cs="Arial"/>
          <w:lang w:eastAsia="en-US"/>
        </w:rPr>
        <w:t>, povjerenstvo za pro</w:t>
      </w:r>
      <w:r w:rsidR="00A156EA" w:rsidRPr="00A156EA">
        <w:rPr>
          <w:rFonts w:ascii="Arial" w:eastAsiaTheme="minorHAnsi" w:hAnsi="Arial" w:cs="Arial"/>
          <w:lang w:eastAsia="en-US"/>
        </w:rPr>
        <w:t xml:space="preserve">vedbu natječaja utvrdilo je da </w:t>
      </w:r>
      <w:r w:rsidR="00A82D9D" w:rsidRPr="00A156EA">
        <w:rPr>
          <w:rFonts w:ascii="Arial" w:eastAsiaTheme="minorHAnsi" w:hAnsi="Arial" w:cs="Arial"/>
          <w:lang w:eastAsia="en-US"/>
        </w:rPr>
        <w:t>prijavljen</w:t>
      </w:r>
      <w:r w:rsidR="00A156EA" w:rsidRPr="00A156EA">
        <w:rPr>
          <w:rFonts w:ascii="Arial" w:eastAsiaTheme="minorHAnsi" w:hAnsi="Arial" w:cs="Arial"/>
          <w:lang w:eastAsia="en-US"/>
        </w:rPr>
        <w:t xml:space="preserve">a Danijela </w:t>
      </w:r>
      <w:proofErr w:type="spellStart"/>
      <w:r w:rsidR="00A156EA" w:rsidRPr="00A156EA">
        <w:rPr>
          <w:rFonts w:ascii="Arial" w:eastAsiaTheme="minorHAnsi" w:hAnsi="Arial" w:cs="Arial"/>
          <w:lang w:eastAsia="en-US"/>
        </w:rPr>
        <w:t>Balog</w:t>
      </w:r>
      <w:proofErr w:type="spellEnd"/>
      <w:r w:rsidRPr="00A156EA">
        <w:rPr>
          <w:rFonts w:ascii="Arial" w:eastAsiaTheme="minorHAnsi" w:hAnsi="Arial" w:cs="Arial"/>
          <w:lang w:eastAsia="en-US"/>
        </w:rPr>
        <w:t xml:space="preserve"> iz </w:t>
      </w:r>
      <w:proofErr w:type="spellStart"/>
      <w:r w:rsidRPr="00A156EA">
        <w:rPr>
          <w:rFonts w:ascii="Arial" w:eastAsiaTheme="minorHAnsi" w:hAnsi="Arial" w:cs="Arial"/>
          <w:lang w:eastAsia="en-US"/>
        </w:rPr>
        <w:t>Kotoribe</w:t>
      </w:r>
      <w:proofErr w:type="spellEnd"/>
      <w:r w:rsidRPr="00A156EA">
        <w:rPr>
          <w:rFonts w:ascii="Arial" w:eastAsiaTheme="minorHAnsi" w:hAnsi="Arial" w:cs="Arial"/>
          <w:lang w:eastAsia="en-US"/>
        </w:rPr>
        <w:t xml:space="preserve">, </w:t>
      </w:r>
      <w:r w:rsidR="00A156EA" w:rsidRPr="00A156EA">
        <w:rPr>
          <w:rFonts w:ascii="Arial" w:eastAsiaTheme="minorHAnsi" w:hAnsi="Arial" w:cs="Arial"/>
          <w:lang w:eastAsia="en-US"/>
        </w:rPr>
        <w:t>Josipa Slavenskog 29,</w:t>
      </w:r>
      <w:r w:rsidR="00A82D9D" w:rsidRPr="00A156EA">
        <w:rPr>
          <w:rFonts w:ascii="Arial" w:eastAsiaTheme="minorHAnsi" w:hAnsi="Arial" w:cs="Arial"/>
          <w:lang w:eastAsia="en-US"/>
        </w:rPr>
        <w:t xml:space="preserve">  </w:t>
      </w:r>
      <w:r w:rsidR="00F01AA9" w:rsidRPr="00A156EA">
        <w:rPr>
          <w:rFonts w:ascii="Arial" w:eastAsiaTheme="minorHAnsi" w:hAnsi="Arial" w:cs="Arial"/>
          <w:lang w:eastAsia="en-US"/>
        </w:rPr>
        <w:t>ispunjava</w:t>
      </w:r>
      <w:r w:rsidR="00A82D9D" w:rsidRPr="00A156EA">
        <w:rPr>
          <w:rFonts w:ascii="Arial" w:eastAsiaTheme="minorHAnsi" w:hAnsi="Arial" w:cs="Arial"/>
          <w:lang w:eastAsia="en-US"/>
        </w:rPr>
        <w:t xml:space="preserve"> formalne uvjet</w:t>
      </w:r>
      <w:r w:rsidRPr="00A156EA">
        <w:rPr>
          <w:rFonts w:ascii="Arial" w:eastAsiaTheme="minorHAnsi" w:hAnsi="Arial" w:cs="Arial"/>
          <w:lang w:eastAsia="en-US"/>
        </w:rPr>
        <w:t>e natječaja te se stoga smatra kandidatkinjom  prijavljenom na natječaj i može</w:t>
      </w:r>
      <w:r w:rsidR="00A82D9D" w:rsidRPr="00A156EA">
        <w:rPr>
          <w:rFonts w:ascii="Arial" w:eastAsiaTheme="minorHAnsi" w:hAnsi="Arial" w:cs="Arial"/>
          <w:lang w:eastAsia="en-US"/>
        </w:rPr>
        <w:t xml:space="preserve"> pristupiti provjeri znanja i sposobnosti </w:t>
      </w:r>
      <w:r w:rsidR="00A156EA" w:rsidRPr="00A156EA">
        <w:rPr>
          <w:rFonts w:ascii="Arial" w:eastAsiaTheme="minorHAnsi" w:hAnsi="Arial" w:cs="Arial"/>
          <w:lang w:eastAsia="en-US"/>
        </w:rPr>
        <w:t xml:space="preserve">putem pisanog testiranja, praktične provjere i intervjua </w:t>
      </w:r>
      <w:r w:rsidR="00A82D9D" w:rsidRPr="00A156EA">
        <w:rPr>
          <w:rFonts w:ascii="Arial" w:eastAsiaTheme="minorHAnsi" w:hAnsi="Arial" w:cs="Arial"/>
          <w:lang w:eastAsia="en-US"/>
        </w:rPr>
        <w:t>koj</w:t>
      </w:r>
      <w:r w:rsidRPr="00A156EA">
        <w:rPr>
          <w:rFonts w:ascii="Arial" w:eastAsiaTheme="minorHAnsi" w:hAnsi="Arial" w:cs="Arial"/>
          <w:lang w:eastAsia="en-US"/>
        </w:rPr>
        <w:t xml:space="preserve">e će se održati u prostorijama Općine </w:t>
      </w:r>
      <w:proofErr w:type="spellStart"/>
      <w:r w:rsidRPr="00A156EA">
        <w:rPr>
          <w:rFonts w:ascii="Arial" w:eastAsiaTheme="minorHAnsi" w:hAnsi="Arial" w:cs="Arial"/>
          <w:lang w:eastAsia="en-US"/>
        </w:rPr>
        <w:t>K</w:t>
      </w:r>
      <w:r w:rsidR="00A82D9D" w:rsidRPr="00A156EA">
        <w:rPr>
          <w:rFonts w:ascii="Arial" w:eastAsiaTheme="minorHAnsi" w:hAnsi="Arial" w:cs="Arial"/>
          <w:lang w:eastAsia="en-US"/>
        </w:rPr>
        <w:t>otoriba</w:t>
      </w:r>
      <w:proofErr w:type="spellEnd"/>
      <w:r w:rsidR="00A82D9D" w:rsidRPr="00A156EA">
        <w:rPr>
          <w:rFonts w:ascii="Arial" w:eastAsiaTheme="minorHAnsi" w:hAnsi="Arial" w:cs="Arial"/>
          <w:lang w:eastAsia="en-US"/>
        </w:rPr>
        <w:t xml:space="preserve"> </w:t>
      </w:r>
      <w:r w:rsidR="00A156EA" w:rsidRPr="00A156EA">
        <w:rPr>
          <w:rFonts w:ascii="Arial" w:eastAsiaTheme="minorHAnsi" w:hAnsi="Arial" w:cs="Arial"/>
          <w:lang w:eastAsia="en-US"/>
        </w:rPr>
        <w:t>dana 30</w:t>
      </w:r>
      <w:r w:rsidR="00EA1EDD" w:rsidRPr="00A156EA">
        <w:rPr>
          <w:rFonts w:ascii="Arial" w:eastAsiaTheme="minorHAnsi" w:hAnsi="Arial" w:cs="Arial"/>
          <w:lang w:eastAsia="en-US"/>
        </w:rPr>
        <w:t>. kolovoza</w:t>
      </w:r>
      <w:r w:rsidR="00A156EA" w:rsidRPr="00A156EA">
        <w:rPr>
          <w:rFonts w:ascii="Arial" w:eastAsiaTheme="minorHAnsi" w:hAnsi="Arial" w:cs="Arial"/>
          <w:lang w:eastAsia="en-US"/>
        </w:rPr>
        <w:t xml:space="preserve"> 2024</w:t>
      </w:r>
      <w:r w:rsidR="00F01AA9" w:rsidRPr="00A156EA">
        <w:rPr>
          <w:rFonts w:ascii="Arial" w:eastAsiaTheme="minorHAnsi" w:hAnsi="Arial" w:cs="Arial"/>
          <w:lang w:eastAsia="en-US"/>
        </w:rPr>
        <w:t xml:space="preserve">. godine </w:t>
      </w:r>
      <w:r w:rsidR="00A156EA" w:rsidRPr="00A156EA">
        <w:rPr>
          <w:rFonts w:ascii="Arial" w:eastAsiaTheme="minorHAnsi" w:hAnsi="Arial" w:cs="Arial"/>
          <w:lang w:eastAsia="en-US"/>
        </w:rPr>
        <w:t>u 14</w:t>
      </w:r>
      <w:r w:rsidR="00EA1EDD" w:rsidRPr="00A156EA">
        <w:rPr>
          <w:rFonts w:ascii="Arial" w:eastAsiaTheme="minorHAnsi" w:hAnsi="Arial" w:cs="Arial"/>
          <w:lang w:eastAsia="en-US"/>
        </w:rPr>
        <w:t xml:space="preserve"> sati.</w:t>
      </w:r>
      <w:r w:rsidR="00A82D9D" w:rsidRPr="00A156EA">
        <w:rPr>
          <w:rFonts w:ascii="Arial" w:eastAsiaTheme="minorHAnsi" w:hAnsi="Arial" w:cs="Arial"/>
          <w:lang w:eastAsia="en-US"/>
        </w:rPr>
        <w:t xml:space="preserve"> </w:t>
      </w:r>
    </w:p>
    <w:p w:rsidR="00A156EA" w:rsidRDefault="00A156EA" w:rsidP="00A142A2">
      <w:pPr>
        <w:spacing w:after="160" w:line="259" w:lineRule="auto"/>
        <w:ind w:left="720"/>
        <w:contextualSpacing/>
        <w:jc w:val="center"/>
        <w:rPr>
          <w:rFonts w:ascii="Arial" w:eastAsiaTheme="minorHAnsi" w:hAnsi="Arial" w:cs="Arial"/>
          <w:color w:val="FF0000"/>
          <w:lang w:eastAsia="en-US"/>
        </w:rPr>
      </w:pPr>
    </w:p>
    <w:p w:rsidR="00A156EA" w:rsidRDefault="00A156EA" w:rsidP="00A142A2">
      <w:pPr>
        <w:spacing w:after="160" w:line="259" w:lineRule="auto"/>
        <w:ind w:left="720"/>
        <w:contextualSpacing/>
        <w:jc w:val="center"/>
        <w:rPr>
          <w:rFonts w:ascii="Arial" w:eastAsiaTheme="minorHAnsi" w:hAnsi="Arial" w:cs="Arial"/>
          <w:color w:val="FF0000"/>
          <w:lang w:eastAsia="en-US"/>
        </w:rPr>
      </w:pPr>
    </w:p>
    <w:p w:rsidR="00A156EA" w:rsidRDefault="00A156EA" w:rsidP="00A142A2">
      <w:pPr>
        <w:spacing w:after="160" w:line="259" w:lineRule="auto"/>
        <w:ind w:left="720"/>
        <w:contextualSpacing/>
        <w:jc w:val="center"/>
        <w:rPr>
          <w:rFonts w:ascii="Arial" w:eastAsiaTheme="minorHAnsi" w:hAnsi="Arial" w:cs="Arial"/>
          <w:color w:val="FF0000"/>
          <w:lang w:eastAsia="en-US"/>
        </w:rPr>
      </w:pPr>
    </w:p>
    <w:p w:rsidR="00A156EA" w:rsidRDefault="00A156EA" w:rsidP="00A142A2">
      <w:pPr>
        <w:spacing w:after="160" w:line="259" w:lineRule="auto"/>
        <w:ind w:left="720"/>
        <w:contextualSpacing/>
        <w:jc w:val="center"/>
        <w:rPr>
          <w:rFonts w:ascii="Arial" w:eastAsiaTheme="minorHAnsi" w:hAnsi="Arial" w:cs="Arial"/>
          <w:color w:val="FF0000"/>
          <w:lang w:eastAsia="en-US"/>
        </w:rPr>
      </w:pPr>
    </w:p>
    <w:p w:rsidR="00A156EA" w:rsidRPr="00F67AE6" w:rsidRDefault="00A156EA" w:rsidP="00A142A2">
      <w:pPr>
        <w:spacing w:after="160" w:line="259" w:lineRule="auto"/>
        <w:ind w:left="720"/>
        <w:contextualSpacing/>
        <w:jc w:val="center"/>
        <w:rPr>
          <w:rFonts w:ascii="Arial" w:eastAsiaTheme="minorHAnsi" w:hAnsi="Arial" w:cs="Arial"/>
          <w:color w:val="FF0000"/>
          <w:lang w:eastAsia="en-US"/>
        </w:rPr>
      </w:pPr>
    </w:p>
    <w:p w:rsidR="00B75242" w:rsidRPr="00F67AE6" w:rsidRDefault="00B75242" w:rsidP="00B75242">
      <w:pPr>
        <w:spacing w:after="160" w:line="259" w:lineRule="auto"/>
        <w:ind w:left="720"/>
        <w:contextualSpacing/>
        <w:jc w:val="center"/>
        <w:rPr>
          <w:rFonts w:ascii="Arial" w:eastAsiaTheme="minorHAnsi" w:hAnsi="Arial" w:cs="Arial"/>
          <w:color w:val="FF0000"/>
          <w:lang w:eastAsia="en-US"/>
        </w:rPr>
      </w:pPr>
    </w:p>
    <w:p w:rsidR="00B75242" w:rsidRPr="00A156EA" w:rsidRDefault="00B75242" w:rsidP="00B75242">
      <w:pPr>
        <w:spacing w:after="160" w:line="259" w:lineRule="auto"/>
        <w:ind w:left="720"/>
        <w:contextualSpacing/>
        <w:jc w:val="center"/>
        <w:rPr>
          <w:rFonts w:ascii="Arial" w:eastAsiaTheme="minorHAnsi" w:hAnsi="Arial" w:cs="Arial"/>
          <w:lang w:eastAsia="en-US"/>
        </w:rPr>
      </w:pPr>
      <w:r w:rsidRPr="00A156EA">
        <w:rPr>
          <w:rFonts w:ascii="Arial" w:eastAsiaTheme="minorHAnsi" w:hAnsi="Arial" w:cs="Arial"/>
          <w:lang w:eastAsia="en-US"/>
        </w:rPr>
        <w:lastRenderedPageBreak/>
        <w:t>S</w:t>
      </w:r>
      <w:r w:rsidR="00A156EA" w:rsidRPr="00A156EA">
        <w:rPr>
          <w:rFonts w:ascii="Arial" w:eastAsiaTheme="minorHAnsi" w:hAnsi="Arial" w:cs="Arial"/>
          <w:lang w:eastAsia="en-US"/>
        </w:rPr>
        <w:t>astanak je završen u 14.3</w:t>
      </w:r>
      <w:r w:rsidR="00612F26" w:rsidRPr="00A156EA">
        <w:rPr>
          <w:rFonts w:ascii="Arial" w:eastAsiaTheme="minorHAnsi" w:hAnsi="Arial" w:cs="Arial"/>
          <w:lang w:eastAsia="en-US"/>
        </w:rPr>
        <w:t xml:space="preserve">0 sati. </w:t>
      </w:r>
    </w:p>
    <w:p w:rsidR="00673970" w:rsidRPr="00A156EA" w:rsidRDefault="00B75242" w:rsidP="00DC7B40">
      <w:pPr>
        <w:spacing w:after="160" w:line="259" w:lineRule="auto"/>
        <w:ind w:left="720"/>
        <w:contextualSpacing/>
        <w:jc w:val="center"/>
        <w:rPr>
          <w:rFonts w:ascii="Arial" w:eastAsiaTheme="minorHAnsi" w:hAnsi="Arial" w:cs="Arial"/>
          <w:lang w:eastAsia="en-US"/>
        </w:rPr>
      </w:pPr>
      <w:r w:rsidRPr="00A156EA">
        <w:rPr>
          <w:rFonts w:ascii="Arial" w:eastAsiaTheme="minorHAnsi" w:hAnsi="Arial" w:cs="Arial"/>
          <w:lang w:eastAsia="en-US"/>
        </w:rPr>
        <w:t xml:space="preserve">Zapisnik je vodila </w:t>
      </w:r>
      <w:r w:rsidR="00A156EA" w:rsidRPr="00A156EA">
        <w:rPr>
          <w:rFonts w:ascii="Arial" w:eastAsiaTheme="minorHAnsi" w:hAnsi="Arial" w:cs="Arial"/>
          <w:lang w:eastAsia="en-US"/>
        </w:rPr>
        <w:t xml:space="preserve">Snježana </w:t>
      </w:r>
      <w:proofErr w:type="spellStart"/>
      <w:r w:rsidR="00A156EA" w:rsidRPr="00A156EA">
        <w:rPr>
          <w:rFonts w:ascii="Arial" w:eastAsiaTheme="minorHAnsi" w:hAnsi="Arial" w:cs="Arial"/>
          <w:lang w:eastAsia="en-US"/>
        </w:rPr>
        <w:t>Keler</w:t>
      </w:r>
      <w:proofErr w:type="spellEnd"/>
      <w:r w:rsidR="00A156EA" w:rsidRPr="00A156E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A156EA" w:rsidRPr="00A156EA">
        <w:rPr>
          <w:rFonts w:ascii="Arial" w:eastAsiaTheme="minorHAnsi" w:hAnsi="Arial" w:cs="Arial"/>
          <w:lang w:eastAsia="en-US"/>
        </w:rPr>
        <w:t>Fundak</w:t>
      </w:r>
      <w:proofErr w:type="spellEnd"/>
      <w:r w:rsidR="00A156EA" w:rsidRPr="00A156EA">
        <w:rPr>
          <w:rFonts w:ascii="Arial" w:eastAsiaTheme="minorHAnsi" w:hAnsi="Arial" w:cs="Arial"/>
          <w:lang w:eastAsia="en-US"/>
        </w:rPr>
        <w:t xml:space="preserve"> </w:t>
      </w:r>
    </w:p>
    <w:p w:rsidR="00DC7B40" w:rsidRPr="00A156EA" w:rsidRDefault="00DC7B40" w:rsidP="00DC7B40">
      <w:pPr>
        <w:spacing w:after="160" w:line="259" w:lineRule="auto"/>
        <w:ind w:left="720"/>
        <w:contextualSpacing/>
        <w:jc w:val="center"/>
        <w:rPr>
          <w:rFonts w:ascii="Arial" w:eastAsiaTheme="minorHAnsi" w:hAnsi="Arial" w:cs="Arial"/>
          <w:lang w:eastAsia="en-US"/>
        </w:rPr>
      </w:pPr>
    </w:p>
    <w:p w:rsidR="00A156EA" w:rsidRPr="00A156EA" w:rsidRDefault="00A156EA" w:rsidP="00612F26">
      <w:pPr>
        <w:spacing w:after="160" w:line="259" w:lineRule="auto"/>
        <w:ind w:left="720"/>
        <w:contextualSpacing/>
        <w:rPr>
          <w:rFonts w:ascii="Arial" w:eastAsiaTheme="minorHAnsi" w:hAnsi="Arial" w:cs="Arial"/>
          <w:lang w:eastAsia="en-US"/>
        </w:rPr>
      </w:pPr>
    </w:p>
    <w:p w:rsidR="00A156EA" w:rsidRPr="00A156EA" w:rsidRDefault="00A156EA" w:rsidP="00612F26">
      <w:pPr>
        <w:spacing w:after="160" w:line="259" w:lineRule="auto"/>
        <w:ind w:left="720"/>
        <w:contextualSpacing/>
        <w:rPr>
          <w:rFonts w:ascii="Arial" w:eastAsiaTheme="minorHAnsi" w:hAnsi="Arial" w:cs="Arial"/>
          <w:lang w:eastAsia="en-US"/>
        </w:rPr>
      </w:pPr>
    </w:p>
    <w:p w:rsidR="00DC7B40" w:rsidRPr="00A156EA" w:rsidRDefault="00A156EA" w:rsidP="00612F26">
      <w:pPr>
        <w:spacing w:after="160" w:line="259" w:lineRule="auto"/>
        <w:ind w:left="720"/>
        <w:contextualSpacing/>
        <w:rPr>
          <w:rFonts w:ascii="Arial" w:eastAsiaTheme="minorHAnsi" w:hAnsi="Arial" w:cs="Arial"/>
          <w:lang w:eastAsia="en-US"/>
        </w:rPr>
      </w:pPr>
      <w:r w:rsidRPr="00A156EA">
        <w:rPr>
          <w:rFonts w:ascii="Arial" w:eastAsiaTheme="minorHAnsi" w:hAnsi="Arial" w:cs="Arial"/>
          <w:lang w:eastAsia="en-US"/>
        </w:rPr>
        <w:t xml:space="preserve">Snježana </w:t>
      </w:r>
      <w:proofErr w:type="spellStart"/>
      <w:r w:rsidRPr="00A156EA">
        <w:rPr>
          <w:rFonts w:ascii="Arial" w:eastAsiaTheme="minorHAnsi" w:hAnsi="Arial" w:cs="Arial"/>
          <w:lang w:eastAsia="en-US"/>
        </w:rPr>
        <w:t>Keler</w:t>
      </w:r>
      <w:proofErr w:type="spellEnd"/>
      <w:r w:rsidRPr="00A156E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A156EA">
        <w:rPr>
          <w:rFonts w:ascii="Arial" w:eastAsiaTheme="minorHAnsi" w:hAnsi="Arial" w:cs="Arial"/>
          <w:lang w:eastAsia="en-US"/>
        </w:rPr>
        <w:t>Fundak</w:t>
      </w:r>
      <w:proofErr w:type="spellEnd"/>
      <w:r w:rsidR="00B826B7" w:rsidRPr="00A156EA">
        <w:rPr>
          <w:rFonts w:ascii="Arial" w:eastAsiaTheme="minorHAnsi" w:hAnsi="Arial" w:cs="Arial"/>
          <w:lang w:eastAsia="en-US"/>
        </w:rPr>
        <w:t>,</w:t>
      </w:r>
      <w:r w:rsidR="00612F26" w:rsidRPr="00A156EA">
        <w:rPr>
          <w:rFonts w:ascii="Arial" w:eastAsiaTheme="minorHAnsi" w:hAnsi="Arial" w:cs="Arial"/>
          <w:lang w:eastAsia="en-US"/>
        </w:rPr>
        <w:t xml:space="preserve"> </w:t>
      </w:r>
      <w:r w:rsidR="006A0E95">
        <w:rPr>
          <w:rFonts w:ascii="Arial" w:eastAsiaTheme="minorHAnsi" w:hAnsi="Arial" w:cs="Arial"/>
          <w:lang w:eastAsia="en-US"/>
        </w:rPr>
        <w:t xml:space="preserve"> predsjednica</w:t>
      </w:r>
      <w:bookmarkStart w:id="0" w:name="_GoBack"/>
      <w:bookmarkEnd w:id="0"/>
    </w:p>
    <w:p w:rsidR="00DC7B40" w:rsidRPr="00A156EA" w:rsidRDefault="00DC7B40" w:rsidP="00DC7B40">
      <w:pPr>
        <w:spacing w:after="160" w:line="259" w:lineRule="auto"/>
        <w:ind w:left="720"/>
        <w:contextualSpacing/>
        <w:jc w:val="center"/>
        <w:rPr>
          <w:rFonts w:ascii="Arial" w:eastAsiaTheme="minorHAnsi" w:hAnsi="Arial" w:cs="Arial"/>
          <w:lang w:eastAsia="en-US"/>
        </w:rPr>
      </w:pPr>
    </w:p>
    <w:p w:rsidR="00DC7B40" w:rsidRPr="00A156EA" w:rsidRDefault="00DC7B40" w:rsidP="00612F26">
      <w:pPr>
        <w:spacing w:after="160" w:line="259" w:lineRule="auto"/>
        <w:ind w:left="720"/>
        <w:contextualSpacing/>
        <w:rPr>
          <w:rFonts w:ascii="Arial" w:eastAsiaTheme="minorHAnsi" w:hAnsi="Arial" w:cs="Arial"/>
          <w:lang w:eastAsia="en-US"/>
        </w:rPr>
      </w:pPr>
      <w:r w:rsidRPr="00A156EA">
        <w:rPr>
          <w:rFonts w:ascii="Arial" w:eastAsiaTheme="minorHAnsi" w:hAnsi="Arial" w:cs="Arial"/>
          <w:lang w:eastAsia="en-US"/>
        </w:rPr>
        <w:t>________________________</w:t>
      </w:r>
    </w:p>
    <w:p w:rsidR="00985655" w:rsidRPr="00A156EA" w:rsidRDefault="00985655" w:rsidP="00B43CFF">
      <w:p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:rsidR="00673970" w:rsidRPr="00A156EA" w:rsidRDefault="00673970" w:rsidP="00B75242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:rsidR="00612F26" w:rsidRPr="00A156EA" w:rsidRDefault="00A156EA" w:rsidP="00B75242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  <w:r w:rsidRPr="00A156EA">
        <w:rPr>
          <w:rFonts w:ascii="Arial" w:eastAsiaTheme="minorHAnsi" w:hAnsi="Arial" w:cs="Arial"/>
          <w:lang w:eastAsia="en-US"/>
        </w:rPr>
        <w:t xml:space="preserve">Marta </w:t>
      </w:r>
      <w:proofErr w:type="spellStart"/>
      <w:r w:rsidRPr="00A156EA">
        <w:rPr>
          <w:rFonts w:ascii="Arial" w:eastAsiaTheme="minorHAnsi" w:hAnsi="Arial" w:cs="Arial"/>
          <w:lang w:eastAsia="en-US"/>
        </w:rPr>
        <w:t>Matulin</w:t>
      </w:r>
      <w:proofErr w:type="spellEnd"/>
      <w:r w:rsidR="00B826B7" w:rsidRPr="00A156EA">
        <w:rPr>
          <w:rFonts w:ascii="Arial" w:eastAsiaTheme="minorHAnsi" w:hAnsi="Arial" w:cs="Arial"/>
          <w:lang w:eastAsia="en-US"/>
        </w:rPr>
        <w:t>, članica</w:t>
      </w:r>
      <w:r w:rsidR="00612F26" w:rsidRPr="00A156EA">
        <w:rPr>
          <w:rFonts w:ascii="Arial" w:eastAsiaTheme="minorHAnsi" w:hAnsi="Arial" w:cs="Arial"/>
          <w:lang w:eastAsia="en-US"/>
        </w:rPr>
        <w:t xml:space="preserve">        </w:t>
      </w:r>
      <w:r w:rsidR="00DC7B40" w:rsidRPr="00A156EA">
        <w:rPr>
          <w:rFonts w:ascii="Arial" w:eastAsiaTheme="minorHAnsi" w:hAnsi="Arial" w:cs="Arial"/>
          <w:lang w:eastAsia="en-US"/>
        </w:rPr>
        <w:t xml:space="preserve">            </w:t>
      </w:r>
      <w:r w:rsidR="00985655" w:rsidRPr="00A156EA">
        <w:rPr>
          <w:rFonts w:ascii="Arial" w:eastAsiaTheme="minorHAnsi" w:hAnsi="Arial" w:cs="Arial"/>
          <w:lang w:eastAsia="en-US"/>
        </w:rPr>
        <w:t xml:space="preserve">   </w:t>
      </w:r>
    </w:p>
    <w:p w:rsidR="00612F26" w:rsidRPr="00A156EA" w:rsidRDefault="00612F26" w:rsidP="00B75242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:rsidR="00612F26" w:rsidRPr="00A156EA" w:rsidRDefault="00612F26" w:rsidP="00B75242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  <w:r w:rsidRPr="00A156EA">
        <w:rPr>
          <w:rFonts w:ascii="Arial" w:eastAsiaTheme="minorHAnsi" w:hAnsi="Arial" w:cs="Arial"/>
          <w:lang w:eastAsia="en-US"/>
        </w:rPr>
        <w:t>________________________</w:t>
      </w:r>
    </w:p>
    <w:p w:rsidR="00612F26" w:rsidRPr="00A156EA" w:rsidRDefault="00612F26" w:rsidP="00B75242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:rsidR="00612F26" w:rsidRPr="00A156EA" w:rsidRDefault="00612F26" w:rsidP="00B75242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:rsidR="00612F26" w:rsidRPr="00A156EA" w:rsidRDefault="00612F26" w:rsidP="00B75242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:rsidR="00B43CFF" w:rsidRPr="00A156EA" w:rsidRDefault="00A156EA" w:rsidP="00B75242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  <w:r w:rsidRPr="00A156EA">
        <w:rPr>
          <w:rFonts w:ascii="Arial" w:eastAsiaTheme="minorHAnsi" w:hAnsi="Arial" w:cs="Arial"/>
          <w:lang w:eastAsia="en-US"/>
        </w:rPr>
        <w:t>Stevo Škoda</w:t>
      </w:r>
      <w:r w:rsidR="00B826B7" w:rsidRPr="00A156EA">
        <w:rPr>
          <w:rFonts w:ascii="Arial" w:eastAsiaTheme="minorHAnsi" w:hAnsi="Arial" w:cs="Arial"/>
          <w:lang w:eastAsia="en-US"/>
        </w:rPr>
        <w:t xml:space="preserve">, </w:t>
      </w:r>
      <w:r w:rsidRPr="00A156EA">
        <w:rPr>
          <w:rFonts w:ascii="Arial" w:eastAsiaTheme="minorHAnsi" w:hAnsi="Arial" w:cs="Arial"/>
          <w:lang w:eastAsia="en-US"/>
        </w:rPr>
        <w:t>član</w:t>
      </w:r>
    </w:p>
    <w:p w:rsidR="00B43CFF" w:rsidRPr="00A156EA" w:rsidRDefault="00B43CFF" w:rsidP="00B75242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:rsidR="00B75242" w:rsidRPr="00A156EA" w:rsidRDefault="0021755D" w:rsidP="0021755D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  <w:r w:rsidRPr="00A156EA">
        <w:rPr>
          <w:rFonts w:ascii="Arial" w:eastAsiaTheme="minorHAnsi" w:hAnsi="Arial" w:cs="Arial"/>
          <w:lang w:eastAsia="en-US"/>
        </w:rPr>
        <w:t>__________________</w:t>
      </w:r>
      <w:r w:rsidR="00B75242" w:rsidRPr="00A156EA">
        <w:rPr>
          <w:rFonts w:ascii="Arial" w:eastAsiaTheme="minorHAnsi" w:hAnsi="Arial" w:cs="Arial"/>
          <w:lang w:eastAsia="en-US"/>
        </w:rPr>
        <w:t xml:space="preserve">          </w:t>
      </w:r>
    </w:p>
    <w:p w:rsidR="00B75242" w:rsidRPr="00F67AE6" w:rsidRDefault="00B75242" w:rsidP="000F14F1">
      <w:pPr>
        <w:spacing w:after="160" w:line="256" w:lineRule="auto"/>
        <w:contextualSpacing/>
        <w:jc w:val="both"/>
        <w:rPr>
          <w:rFonts w:ascii="Arial" w:eastAsiaTheme="minorHAnsi" w:hAnsi="Arial" w:cs="Arial"/>
          <w:color w:val="FF0000"/>
          <w:lang w:eastAsia="en-US"/>
        </w:rPr>
      </w:pPr>
    </w:p>
    <w:p w:rsidR="000F14F1" w:rsidRPr="00F67AE6" w:rsidRDefault="000F14F1" w:rsidP="002D643E">
      <w:pPr>
        <w:spacing w:after="160" w:line="256" w:lineRule="auto"/>
        <w:contextualSpacing/>
        <w:rPr>
          <w:rFonts w:ascii="Arial" w:eastAsiaTheme="minorHAnsi" w:hAnsi="Arial" w:cs="Arial"/>
          <w:color w:val="FF0000"/>
          <w:lang w:eastAsia="en-US"/>
        </w:rPr>
      </w:pPr>
    </w:p>
    <w:sectPr w:rsidR="000F14F1" w:rsidRPr="00F6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D258F"/>
    <w:multiLevelType w:val="hybridMultilevel"/>
    <w:tmpl w:val="30B28F9E"/>
    <w:lvl w:ilvl="0" w:tplc="52CA707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0839F9"/>
    <w:multiLevelType w:val="hybridMultilevel"/>
    <w:tmpl w:val="F7FE6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24C05"/>
    <w:multiLevelType w:val="hybridMultilevel"/>
    <w:tmpl w:val="3BA81536"/>
    <w:lvl w:ilvl="0" w:tplc="52CA707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72104D"/>
    <w:multiLevelType w:val="hybridMultilevel"/>
    <w:tmpl w:val="D7F2F71C"/>
    <w:lvl w:ilvl="0" w:tplc="65ACF5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95"/>
    <w:rsid w:val="000840F5"/>
    <w:rsid w:val="000A5095"/>
    <w:rsid w:val="000B2EDD"/>
    <w:rsid w:val="000C20C8"/>
    <w:rsid w:val="000F14F1"/>
    <w:rsid w:val="001572C6"/>
    <w:rsid w:val="00177985"/>
    <w:rsid w:val="001D304B"/>
    <w:rsid w:val="001E73C2"/>
    <w:rsid w:val="0021755D"/>
    <w:rsid w:val="002D643E"/>
    <w:rsid w:val="00320341"/>
    <w:rsid w:val="00321C14"/>
    <w:rsid w:val="00325F9F"/>
    <w:rsid w:val="003A4E6B"/>
    <w:rsid w:val="003B1FE1"/>
    <w:rsid w:val="00423364"/>
    <w:rsid w:val="004273F6"/>
    <w:rsid w:val="004F158A"/>
    <w:rsid w:val="00561EB9"/>
    <w:rsid w:val="005666A0"/>
    <w:rsid w:val="005D443D"/>
    <w:rsid w:val="005E1865"/>
    <w:rsid w:val="00612F26"/>
    <w:rsid w:val="00673970"/>
    <w:rsid w:val="006A0E95"/>
    <w:rsid w:val="006F05AF"/>
    <w:rsid w:val="0073306F"/>
    <w:rsid w:val="007F095D"/>
    <w:rsid w:val="00883833"/>
    <w:rsid w:val="00985655"/>
    <w:rsid w:val="009920A5"/>
    <w:rsid w:val="009A5BF3"/>
    <w:rsid w:val="00A142A2"/>
    <w:rsid w:val="00A156EA"/>
    <w:rsid w:val="00A45032"/>
    <w:rsid w:val="00A56415"/>
    <w:rsid w:val="00A76031"/>
    <w:rsid w:val="00A82D9D"/>
    <w:rsid w:val="00AF7477"/>
    <w:rsid w:val="00B42B80"/>
    <w:rsid w:val="00B43CFF"/>
    <w:rsid w:val="00B75242"/>
    <w:rsid w:val="00B826B7"/>
    <w:rsid w:val="00D253E5"/>
    <w:rsid w:val="00D37EE4"/>
    <w:rsid w:val="00D51064"/>
    <w:rsid w:val="00DC7B40"/>
    <w:rsid w:val="00E0514F"/>
    <w:rsid w:val="00E20666"/>
    <w:rsid w:val="00E30950"/>
    <w:rsid w:val="00E47AE8"/>
    <w:rsid w:val="00EA1EDD"/>
    <w:rsid w:val="00F01AA9"/>
    <w:rsid w:val="00F33F17"/>
    <w:rsid w:val="00F6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600ED4"/>
  <w15:chartTrackingRefBased/>
  <w15:docId w15:val="{4CFFCF8D-5E47-4320-8A6C-E645EF84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A5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03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34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325F9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25F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E2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2024-08-21T07:48:00Z</cp:lastPrinted>
  <dcterms:created xsi:type="dcterms:W3CDTF">2022-07-08T09:46:00Z</dcterms:created>
  <dcterms:modified xsi:type="dcterms:W3CDTF">2024-08-21T08:06:00Z</dcterms:modified>
</cp:coreProperties>
</file>