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BBF" w:rsidRPr="00EB3270" w:rsidRDefault="00986BBF" w:rsidP="004F472E">
      <w:pPr>
        <w:spacing w:after="24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</w:p>
    <w:p w:rsidR="00986BBF" w:rsidRPr="00EB3270" w:rsidRDefault="00986BBF" w:rsidP="00986B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B327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ABDD603" wp14:editId="5FC822E8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BBF" w:rsidRPr="00EB3270" w:rsidRDefault="00986BBF" w:rsidP="00986B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EB3270">
        <w:rPr>
          <w:rFonts w:ascii="Arial" w:eastAsia="Times New Roman" w:hAnsi="Arial" w:cs="Arial"/>
          <w:b/>
          <w:sz w:val="24"/>
          <w:szCs w:val="24"/>
          <w:lang w:eastAsia="hr-HR"/>
        </w:rPr>
        <w:t>REPUBLIKA HRVATSKA</w:t>
      </w:r>
    </w:p>
    <w:p w:rsidR="00986BBF" w:rsidRPr="00EB3270" w:rsidRDefault="00986BBF" w:rsidP="00986B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EB3270">
        <w:rPr>
          <w:rFonts w:ascii="Arial" w:eastAsia="Times New Roman" w:hAnsi="Arial" w:cs="Arial"/>
          <w:b/>
          <w:sz w:val="24"/>
          <w:szCs w:val="24"/>
          <w:lang w:eastAsia="hr-HR"/>
        </w:rPr>
        <w:t>MEĐIMURSKA ŽUPANIJA</w:t>
      </w:r>
    </w:p>
    <w:p w:rsidR="00986BBF" w:rsidRPr="00EB3270" w:rsidRDefault="007D14BF" w:rsidP="00986B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EB327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OPĆINA KOTORIBA </w:t>
      </w:r>
    </w:p>
    <w:p w:rsidR="007D6DB4" w:rsidRPr="00EB3270" w:rsidRDefault="00EB3270" w:rsidP="007D6D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EB3270">
        <w:rPr>
          <w:rFonts w:ascii="Arial" w:eastAsia="Times New Roman" w:hAnsi="Arial" w:cs="Arial"/>
          <w:b/>
          <w:sz w:val="24"/>
          <w:szCs w:val="24"/>
          <w:lang w:eastAsia="hr-HR"/>
        </w:rPr>
        <w:t>KLASA: 230-01/26-01/02</w:t>
      </w:r>
    </w:p>
    <w:p w:rsidR="007D6DB4" w:rsidRPr="00EB3270" w:rsidRDefault="00EB3270" w:rsidP="007D6D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EB3270">
        <w:rPr>
          <w:rFonts w:ascii="Arial" w:eastAsia="Times New Roman" w:hAnsi="Arial" w:cs="Arial"/>
          <w:b/>
          <w:sz w:val="24"/>
          <w:szCs w:val="24"/>
          <w:lang w:eastAsia="hr-HR"/>
        </w:rPr>
        <w:t>URBROJ: 2109-9-2-26-01</w:t>
      </w:r>
    </w:p>
    <w:p w:rsidR="00986BBF" w:rsidRPr="00EB3270" w:rsidRDefault="008044D4" w:rsidP="001E1F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hr-HR"/>
        </w:rPr>
      </w:pPr>
      <w:proofErr w:type="spellStart"/>
      <w:r w:rsidRPr="00EB3270">
        <w:rPr>
          <w:rFonts w:ascii="Arial" w:eastAsia="Times New Roman" w:hAnsi="Arial" w:cs="Arial"/>
          <w:b/>
          <w:sz w:val="24"/>
          <w:szCs w:val="24"/>
          <w:lang w:eastAsia="hr-HR"/>
        </w:rPr>
        <w:t>Kotoriba</w:t>
      </w:r>
      <w:proofErr w:type="spellEnd"/>
      <w:r w:rsidRPr="00EB327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, </w:t>
      </w:r>
      <w:r w:rsidR="00EB3270" w:rsidRPr="00EB327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11. veljače 2026. </w:t>
      </w:r>
    </w:p>
    <w:p w:rsidR="001E1F7A" w:rsidRPr="005404B0" w:rsidRDefault="001E1F7A" w:rsidP="001E1F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lang w:eastAsia="hr-HR"/>
        </w:rPr>
      </w:pPr>
    </w:p>
    <w:p w:rsidR="00E16036" w:rsidRPr="00EB3270" w:rsidRDefault="009A26C7" w:rsidP="004F472E">
      <w:pPr>
        <w:spacing w:after="24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EB3270">
        <w:rPr>
          <w:rFonts w:ascii="Arial" w:eastAsia="Times New Roman" w:hAnsi="Arial" w:cs="Arial"/>
          <w:snapToGrid w:val="0"/>
          <w:sz w:val="24"/>
          <w:szCs w:val="24"/>
        </w:rPr>
        <w:t xml:space="preserve">Na temelju članka 6. stavka 2. Odluke </w:t>
      </w:r>
      <w:r w:rsidRPr="00EB3270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o načinu raspodjele </w:t>
      </w:r>
      <w:bookmarkStart w:id="0" w:name="OLE_LINK1"/>
      <w:bookmarkStart w:id="1" w:name="OLE_LINK2"/>
      <w:bookmarkStart w:id="2" w:name="OLE_LINK3"/>
      <w:r w:rsidRPr="00EB3270">
        <w:rPr>
          <w:rFonts w:ascii="Arial" w:eastAsia="Times New Roman" w:hAnsi="Arial" w:cs="Arial"/>
          <w:bCs/>
          <w:snapToGrid w:val="0"/>
          <w:sz w:val="24"/>
          <w:szCs w:val="24"/>
        </w:rPr>
        <w:t>raspoloživih sredstava iz P</w:t>
      </w:r>
      <w:r w:rsidR="00EB3270" w:rsidRPr="00EB3270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roračuna Općine </w:t>
      </w:r>
      <w:proofErr w:type="spellStart"/>
      <w:r w:rsidR="00EB3270" w:rsidRPr="00EB3270">
        <w:rPr>
          <w:rFonts w:ascii="Arial" w:eastAsia="Times New Roman" w:hAnsi="Arial" w:cs="Arial"/>
          <w:bCs/>
          <w:snapToGrid w:val="0"/>
          <w:sz w:val="24"/>
          <w:szCs w:val="24"/>
        </w:rPr>
        <w:t>Kotoriba</w:t>
      </w:r>
      <w:proofErr w:type="spellEnd"/>
      <w:r w:rsidR="00EB3270" w:rsidRPr="00EB3270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 za 2026</w:t>
      </w:r>
      <w:r w:rsidRPr="00EB3270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. godinu namijenjenih financiranju programa i projekata koje provode udruge </w:t>
      </w:r>
      <w:bookmarkEnd w:id="0"/>
      <w:bookmarkEnd w:id="1"/>
      <w:bookmarkEnd w:id="2"/>
      <w:r w:rsidR="00EB3270" w:rsidRPr="00EB3270">
        <w:rPr>
          <w:rFonts w:ascii="Arial" w:eastAsia="Times New Roman" w:hAnsi="Arial" w:cs="Arial"/>
          <w:bCs/>
          <w:snapToGrid w:val="0"/>
          <w:sz w:val="24"/>
          <w:szCs w:val="24"/>
        </w:rPr>
        <w:t>(KLASA: 402-03/26</w:t>
      </w:r>
      <w:r w:rsidR="004A1B20" w:rsidRPr="00EB3270">
        <w:rPr>
          <w:rFonts w:ascii="Arial" w:eastAsia="Times New Roman" w:hAnsi="Arial" w:cs="Arial"/>
          <w:bCs/>
          <w:snapToGrid w:val="0"/>
          <w:sz w:val="24"/>
          <w:szCs w:val="24"/>
        </w:rPr>
        <w:t>-01/01</w:t>
      </w:r>
      <w:r w:rsidR="008F2885" w:rsidRPr="00EB3270">
        <w:rPr>
          <w:rFonts w:ascii="Arial" w:eastAsia="Times New Roman" w:hAnsi="Arial" w:cs="Arial"/>
          <w:bCs/>
          <w:snapToGrid w:val="0"/>
          <w:sz w:val="24"/>
          <w:szCs w:val="24"/>
        </w:rPr>
        <w:t>, URBROJ: 2109-</w:t>
      </w:r>
      <w:r w:rsidR="00EB3270" w:rsidRPr="00EB3270">
        <w:rPr>
          <w:rFonts w:ascii="Arial" w:eastAsia="Times New Roman" w:hAnsi="Arial" w:cs="Arial"/>
          <w:bCs/>
          <w:snapToGrid w:val="0"/>
          <w:sz w:val="24"/>
          <w:szCs w:val="24"/>
        </w:rPr>
        <w:t>9-1-26</w:t>
      </w:r>
      <w:r w:rsidR="00E16036" w:rsidRPr="00EB3270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-1 </w:t>
      </w:r>
      <w:r w:rsidR="00EB3270" w:rsidRPr="00EB3270">
        <w:rPr>
          <w:rFonts w:ascii="Arial" w:eastAsia="Times New Roman" w:hAnsi="Arial" w:cs="Arial"/>
          <w:bCs/>
          <w:snapToGrid w:val="0"/>
          <w:sz w:val="24"/>
          <w:szCs w:val="24"/>
        </w:rPr>
        <w:t>od 8</w:t>
      </w:r>
      <w:r w:rsidR="005B578E" w:rsidRPr="00EB3270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. siječnja </w:t>
      </w:r>
      <w:r w:rsidR="00EB3270" w:rsidRPr="00EB3270">
        <w:rPr>
          <w:rFonts w:ascii="Arial" w:eastAsia="Times New Roman" w:hAnsi="Arial" w:cs="Arial"/>
          <w:bCs/>
          <w:snapToGrid w:val="0"/>
          <w:sz w:val="24"/>
          <w:szCs w:val="24"/>
        </w:rPr>
        <w:t>2026</w:t>
      </w:r>
      <w:r w:rsidRPr="00EB3270">
        <w:rPr>
          <w:rFonts w:ascii="Arial" w:eastAsia="Times New Roman" w:hAnsi="Arial" w:cs="Arial"/>
          <w:bCs/>
          <w:snapToGrid w:val="0"/>
          <w:sz w:val="24"/>
          <w:szCs w:val="24"/>
        </w:rPr>
        <w:t>. godine)</w:t>
      </w:r>
      <w:r w:rsidR="005B578E" w:rsidRPr="00EB3270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, </w:t>
      </w:r>
      <w:r w:rsidRPr="00EB3270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Općinski načelnik Općine </w:t>
      </w:r>
      <w:proofErr w:type="spellStart"/>
      <w:r w:rsidRPr="00EB3270">
        <w:rPr>
          <w:rFonts w:ascii="Arial" w:eastAsia="Times New Roman" w:hAnsi="Arial" w:cs="Arial"/>
          <w:bCs/>
          <w:snapToGrid w:val="0"/>
          <w:sz w:val="24"/>
          <w:szCs w:val="24"/>
        </w:rPr>
        <w:t>Kotoriba</w:t>
      </w:r>
      <w:proofErr w:type="spellEnd"/>
      <w:r w:rsidRPr="00EB3270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 donio je</w:t>
      </w:r>
    </w:p>
    <w:p w:rsidR="009A26C7" w:rsidRPr="00EB3270" w:rsidRDefault="009A26C7" w:rsidP="009A26C7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hr-HR"/>
        </w:rPr>
      </w:pPr>
      <w:r w:rsidRPr="00EB3270">
        <w:rPr>
          <w:rFonts w:ascii="Arial" w:eastAsia="Times New Roman" w:hAnsi="Arial" w:cs="Arial"/>
          <w:b/>
          <w:sz w:val="40"/>
          <w:szCs w:val="40"/>
          <w:lang w:eastAsia="hr-HR"/>
        </w:rPr>
        <w:t>O D L U K U</w:t>
      </w:r>
    </w:p>
    <w:p w:rsidR="009A26C7" w:rsidRPr="00EB3270" w:rsidRDefault="009A26C7" w:rsidP="00986BB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EB327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O IMENOVANJU POVJERENSTVA ZA PROVOĐENJE OCJENJIVANJA </w:t>
      </w:r>
      <w:r w:rsidR="00EB3270" w:rsidRPr="00EB3270">
        <w:rPr>
          <w:rFonts w:ascii="Arial" w:eastAsia="Times New Roman" w:hAnsi="Arial" w:cs="Arial"/>
          <w:b/>
          <w:sz w:val="24"/>
          <w:szCs w:val="24"/>
          <w:lang w:eastAsia="hr-HR"/>
        </w:rPr>
        <w:t>PROJEKATA I PROGRAMA UDRUGA 2026</w:t>
      </w:r>
      <w:r w:rsidR="00986BBF" w:rsidRPr="00EB327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. GODINE </w:t>
      </w:r>
    </w:p>
    <w:p w:rsidR="009A26C7" w:rsidRPr="00EB3270" w:rsidRDefault="009A26C7" w:rsidP="009A26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9A26C7" w:rsidRPr="00EB3270" w:rsidRDefault="009A26C7" w:rsidP="009A26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EB3270">
        <w:rPr>
          <w:rFonts w:ascii="Arial" w:eastAsia="Times New Roman" w:hAnsi="Arial" w:cs="Arial"/>
          <w:b/>
          <w:sz w:val="24"/>
          <w:szCs w:val="24"/>
          <w:lang w:eastAsia="hr-HR"/>
        </w:rPr>
        <w:t>I.</w:t>
      </w:r>
    </w:p>
    <w:p w:rsidR="009A26C7" w:rsidRPr="00EB3270" w:rsidRDefault="009A26C7" w:rsidP="009A26C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EB3270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U Povjerenstvo za </w:t>
      </w:r>
      <w:r w:rsidR="00EB3270" w:rsidRPr="00EB3270">
        <w:rPr>
          <w:rFonts w:ascii="Arial" w:eastAsia="Times New Roman" w:hAnsi="Arial" w:cs="Arial"/>
          <w:sz w:val="24"/>
          <w:szCs w:val="24"/>
          <w:lang w:eastAsia="hr-HR"/>
        </w:rPr>
        <w:t>provođenje ocjenjivanja</w:t>
      </w:r>
      <w:r w:rsidRPr="00EB3270">
        <w:rPr>
          <w:rFonts w:ascii="Arial" w:eastAsia="Times New Roman" w:hAnsi="Arial" w:cs="Arial"/>
          <w:sz w:val="24"/>
          <w:szCs w:val="24"/>
          <w:lang w:eastAsia="hr-HR"/>
        </w:rPr>
        <w:t xml:space="preserve"> programa i projekta udruga</w:t>
      </w:r>
      <w:r w:rsidR="00986BBF" w:rsidRPr="00EB3270">
        <w:rPr>
          <w:rFonts w:ascii="Arial" w:eastAsia="Times New Roman" w:hAnsi="Arial" w:cs="Arial"/>
          <w:sz w:val="24"/>
          <w:szCs w:val="24"/>
          <w:lang w:eastAsia="hr-HR"/>
        </w:rPr>
        <w:t xml:space="preserve"> u 202</w:t>
      </w:r>
      <w:r w:rsidR="00EB3270" w:rsidRPr="00EB3270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="00986BBF" w:rsidRPr="00EB3270">
        <w:rPr>
          <w:rFonts w:ascii="Arial" w:eastAsia="Times New Roman" w:hAnsi="Arial" w:cs="Arial"/>
          <w:sz w:val="24"/>
          <w:szCs w:val="24"/>
          <w:lang w:eastAsia="hr-HR"/>
        </w:rPr>
        <w:t>. godini</w:t>
      </w:r>
      <w:r w:rsidRPr="00EB327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EB3270">
        <w:rPr>
          <w:rFonts w:ascii="Arial" w:eastAsia="Times New Roman" w:hAnsi="Arial" w:cs="Arial"/>
          <w:bCs/>
          <w:sz w:val="24"/>
          <w:szCs w:val="24"/>
          <w:lang w:eastAsia="hr-HR"/>
        </w:rPr>
        <w:t>(u daljnjem tekstu: Povjerenstvo), imenujem:</w:t>
      </w:r>
    </w:p>
    <w:p w:rsidR="00986BBF" w:rsidRPr="00EB3270" w:rsidRDefault="00986BBF" w:rsidP="00986BB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proofErr w:type="spellStart"/>
      <w:r w:rsidRPr="00EB327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Hinka</w:t>
      </w:r>
      <w:proofErr w:type="spellEnd"/>
      <w:r w:rsidRPr="00EB327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proofErr w:type="spellStart"/>
      <w:r w:rsidRPr="00EB327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Virgeja</w:t>
      </w:r>
      <w:proofErr w:type="spellEnd"/>
      <w:r w:rsidRPr="00EB327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, </w:t>
      </w:r>
      <w:r w:rsidR="0052606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predsjednik Općinskog vijeća Općine </w:t>
      </w:r>
      <w:proofErr w:type="spellStart"/>
      <w:r w:rsidR="0052606C">
        <w:rPr>
          <w:rFonts w:ascii="Arial" w:eastAsia="Times New Roman" w:hAnsi="Arial" w:cs="Arial"/>
          <w:bCs/>
          <w:sz w:val="24"/>
          <w:szCs w:val="24"/>
          <w:lang w:eastAsia="hr-HR"/>
        </w:rPr>
        <w:t>Kotoriba</w:t>
      </w:r>
      <w:proofErr w:type="spellEnd"/>
      <w:r w:rsidR="0052606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, </w:t>
      </w:r>
      <w:r w:rsidRPr="00EB3270">
        <w:rPr>
          <w:rFonts w:ascii="Arial" w:eastAsia="Times New Roman" w:hAnsi="Arial" w:cs="Arial"/>
          <w:bCs/>
          <w:sz w:val="24"/>
          <w:szCs w:val="24"/>
          <w:lang w:eastAsia="hr-HR"/>
        </w:rPr>
        <w:t>za predsjednika,</w:t>
      </w:r>
    </w:p>
    <w:p w:rsidR="00986BBF" w:rsidRPr="00EB3270" w:rsidRDefault="00986BBF" w:rsidP="00986BB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B3270">
        <w:rPr>
          <w:rFonts w:ascii="Arial" w:eastAsia="Times New Roman" w:hAnsi="Arial" w:cs="Arial"/>
          <w:b/>
          <w:sz w:val="24"/>
          <w:szCs w:val="24"/>
          <w:lang w:eastAsia="hr-HR"/>
        </w:rPr>
        <w:t>Rominu Volar</w:t>
      </w:r>
      <w:r w:rsidRPr="00EB3270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52606C">
        <w:rPr>
          <w:rFonts w:ascii="Arial" w:eastAsia="Times New Roman" w:hAnsi="Arial" w:cs="Arial"/>
          <w:sz w:val="24"/>
          <w:szCs w:val="24"/>
          <w:lang w:eastAsia="hr-HR"/>
        </w:rPr>
        <w:t xml:space="preserve">vijećnica Općine </w:t>
      </w:r>
      <w:proofErr w:type="spellStart"/>
      <w:r w:rsidR="0052606C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="0052606C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Pr="00EB3270">
        <w:rPr>
          <w:rFonts w:ascii="Arial" w:eastAsia="Times New Roman" w:hAnsi="Arial" w:cs="Arial"/>
          <w:sz w:val="24"/>
          <w:szCs w:val="24"/>
          <w:lang w:eastAsia="hr-HR"/>
        </w:rPr>
        <w:t>za članicu,</w:t>
      </w:r>
    </w:p>
    <w:p w:rsidR="00986BBF" w:rsidRPr="00EB3270" w:rsidRDefault="00986BBF" w:rsidP="00986BB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B327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Bornu </w:t>
      </w:r>
      <w:proofErr w:type="spellStart"/>
      <w:r w:rsidRPr="00EB327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Valpatića</w:t>
      </w:r>
      <w:proofErr w:type="spellEnd"/>
      <w:r w:rsidRPr="00EB327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, </w:t>
      </w:r>
      <w:r w:rsidR="0052606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vijećnik Općine </w:t>
      </w:r>
      <w:proofErr w:type="spellStart"/>
      <w:r w:rsidR="0052606C">
        <w:rPr>
          <w:rFonts w:ascii="Arial" w:eastAsia="Times New Roman" w:hAnsi="Arial" w:cs="Arial"/>
          <w:bCs/>
          <w:sz w:val="24"/>
          <w:szCs w:val="24"/>
          <w:lang w:eastAsia="hr-HR"/>
        </w:rPr>
        <w:t>Kotoriba</w:t>
      </w:r>
      <w:proofErr w:type="spellEnd"/>
      <w:r w:rsidR="0052606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, </w:t>
      </w:r>
      <w:r w:rsidRPr="00EB3270">
        <w:rPr>
          <w:rFonts w:ascii="Arial" w:eastAsia="Times New Roman" w:hAnsi="Arial" w:cs="Arial"/>
          <w:bCs/>
          <w:sz w:val="24"/>
          <w:szCs w:val="24"/>
          <w:lang w:eastAsia="hr-HR"/>
        </w:rPr>
        <w:t>za člana.</w:t>
      </w:r>
    </w:p>
    <w:p w:rsidR="009A26C7" w:rsidRPr="00EB3270" w:rsidRDefault="009A26C7" w:rsidP="009A26C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bookmarkStart w:id="3" w:name="_GoBack"/>
      <w:bookmarkEnd w:id="3"/>
    </w:p>
    <w:p w:rsidR="009A26C7" w:rsidRPr="00EB3270" w:rsidRDefault="009A26C7" w:rsidP="009A26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EB3270">
        <w:rPr>
          <w:rFonts w:ascii="Arial" w:eastAsia="Times New Roman" w:hAnsi="Arial" w:cs="Arial"/>
          <w:b/>
          <w:sz w:val="24"/>
          <w:szCs w:val="24"/>
          <w:lang w:eastAsia="hr-HR"/>
        </w:rPr>
        <w:t>II.</w:t>
      </w:r>
    </w:p>
    <w:p w:rsidR="009A26C7" w:rsidRPr="00EB3270" w:rsidRDefault="009A26C7" w:rsidP="009A26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B3270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EB3270">
        <w:rPr>
          <w:rFonts w:ascii="Arial" w:eastAsia="Times New Roman" w:hAnsi="Arial" w:cs="Arial"/>
          <w:sz w:val="24"/>
          <w:szCs w:val="24"/>
          <w:lang w:eastAsia="hr-HR"/>
        </w:rPr>
        <w:t xml:space="preserve">Povjerenstvo iz točke I. ove Odluke, ocjenjivat će programe i projekte </w:t>
      </w:r>
      <w:r w:rsidR="00986BBF" w:rsidRPr="00EB3270">
        <w:rPr>
          <w:rFonts w:ascii="Arial" w:eastAsia="Times New Roman" w:hAnsi="Arial" w:cs="Arial"/>
          <w:sz w:val="24"/>
          <w:szCs w:val="24"/>
          <w:lang w:eastAsia="hr-HR"/>
        </w:rPr>
        <w:t>udruga.</w:t>
      </w:r>
    </w:p>
    <w:p w:rsidR="009A26C7" w:rsidRPr="00EB3270" w:rsidRDefault="009A26C7" w:rsidP="009A26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B3270">
        <w:rPr>
          <w:rFonts w:ascii="Arial" w:eastAsia="Times New Roman" w:hAnsi="Arial" w:cs="Arial"/>
          <w:sz w:val="24"/>
          <w:szCs w:val="24"/>
          <w:lang w:eastAsia="hr-HR"/>
        </w:rPr>
        <w:tab/>
        <w:t>Svoj način rada, kao i prava i obveze članova Povjerenstva, Povjerenstvo će urediti svojim Poslovnikom.</w:t>
      </w:r>
    </w:p>
    <w:p w:rsidR="009A26C7" w:rsidRPr="00EB3270" w:rsidRDefault="009A26C7" w:rsidP="009A26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9A26C7" w:rsidRPr="00EB3270" w:rsidRDefault="009A26C7" w:rsidP="009A26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EB3270">
        <w:rPr>
          <w:rFonts w:ascii="Arial" w:eastAsia="Times New Roman" w:hAnsi="Arial" w:cs="Arial"/>
          <w:b/>
          <w:sz w:val="24"/>
          <w:szCs w:val="24"/>
          <w:lang w:eastAsia="hr-HR"/>
        </w:rPr>
        <w:t>III.</w:t>
      </w:r>
    </w:p>
    <w:p w:rsidR="009A26C7" w:rsidRPr="00EB3270" w:rsidRDefault="009A26C7" w:rsidP="009A26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B3270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Stručne poslove za Povjerenstvo obavljat će Jedinstveni upravni odjel Općine </w:t>
      </w:r>
      <w:proofErr w:type="spellStart"/>
      <w:r w:rsidRPr="00EB3270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Pr="00EB3270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9A26C7" w:rsidRPr="00EB3270" w:rsidRDefault="009A26C7" w:rsidP="009A26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9A26C7" w:rsidRPr="00EB3270" w:rsidRDefault="009A26C7" w:rsidP="009A26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EB3270">
        <w:rPr>
          <w:rFonts w:ascii="Arial" w:eastAsia="Times New Roman" w:hAnsi="Arial" w:cs="Arial"/>
          <w:b/>
          <w:sz w:val="24"/>
          <w:szCs w:val="24"/>
          <w:lang w:eastAsia="hr-HR"/>
        </w:rPr>
        <w:t>IV.</w:t>
      </w:r>
    </w:p>
    <w:p w:rsidR="009A26C7" w:rsidRPr="00EB3270" w:rsidRDefault="009A26C7" w:rsidP="009A26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B3270">
        <w:rPr>
          <w:rFonts w:ascii="Arial" w:eastAsia="Times New Roman" w:hAnsi="Arial" w:cs="Arial"/>
          <w:sz w:val="24"/>
          <w:szCs w:val="24"/>
          <w:lang w:eastAsia="hr-HR"/>
        </w:rPr>
        <w:tab/>
        <w:t>Ova Odluka</w:t>
      </w:r>
      <w:r w:rsidR="00592DE6" w:rsidRPr="00EB3270">
        <w:rPr>
          <w:rFonts w:ascii="Arial" w:eastAsia="Times New Roman" w:hAnsi="Arial" w:cs="Arial"/>
          <w:sz w:val="24"/>
          <w:szCs w:val="24"/>
          <w:lang w:eastAsia="hr-HR"/>
        </w:rPr>
        <w:t xml:space="preserve"> stupa na snagu danom donoše</w:t>
      </w:r>
      <w:r w:rsidR="00986BBF" w:rsidRPr="00EB3270">
        <w:rPr>
          <w:rFonts w:ascii="Arial" w:eastAsia="Times New Roman" w:hAnsi="Arial" w:cs="Arial"/>
          <w:sz w:val="24"/>
          <w:szCs w:val="24"/>
          <w:lang w:eastAsia="hr-HR"/>
        </w:rPr>
        <w:t>nja, a objavit će se na mrežnim</w:t>
      </w:r>
      <w:r w:rsidR="00592DE6" w:rsidRPr="00EB3270">
        <w:rPr>
          <w:rFonts w:ascii="Arial" w:eastAsia="Times New Roman" w:hAnsi="Arial" w:cs="Arial"/>
          <w:sz w:val="24"/>
          <w:szCs w:val="24"/>
          <w:lang w:eastAsia="hr-HR"/>
        </w:rPr>
        <w:t xml:space="preserve"> stranicama Općine </w:t>
      </w:r>
      <w:proofErr w:type="spellStart"/>
      <w:r w:rsidR="00592DE6" w:rsidRPr="00EB3270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="00592DE6" w:rsidRPr="00EB3270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52494C" w:rsidRPr="00EB327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9A26C7" w:rsidRPr="00EB3270" w:rsidRDefault="009A26C7" w:rsidP="009A26C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9A26C7" w:rsidRPr="00EB3270" w:rsidRDefault="009A26C7" w:rsidP="009A26C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EB3270"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                                                                    OPĆINSKI  NAČELNIK</w:t>
      </w:r>
    </w:p>
    <w:p w:rsidR="009A26C7" w:rsidRPr="00EB3270" w:rsidRDefault="009A26C7" w:rsidP="00986BB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hr-HR"/>
        </w:rPr>
        <w:sectPr w:rsidR="009A26C7" w:rsidRPr="00EB3270" w:rsidSect="00F917C2">
          <w:headerReference w:type="even" r:id="rId8"/>
          <w:footerReference w:type="default" r:id="rId9"/>
          <w:footerReference w:type="first" r:id="rId10"/>
          <w:pgSz w:w="12240" w:h="15840" w:code="1"/>
          <w:pgMar w:top="851" w:right="993" w:bottom="672" w:left="1134" w:header="720" w:footer="720" w:gutter="0"/>
          <w:cols w:space="720"/>
          <w:titlePg/>
          <w:docGrid w:linePitch="272"/>
        </w:sectPr>
      </w:pPr>
      <w:r w:rsidRPr="00EB3270">
        <w:rPr>
          <w:rFonts w:ascii="Arial" w:eastAsia="Times New Roman" w:hAnsi="Arial" w:cs="Arial"/>
          <w:b/>
          <w:sz w:val="28"/>
          <w:szCs w:val="28"/>
          <w:lang w:eastAsia="hr-HR"/>
        </w:rPr>
        <w:tab/>
      </w:r>
      <w:r w:rsidRPr="00EB3270">
        <w:rPr>
          <w:rFonts w:ascii="Arial" w:eastAsia="Times New Roman" w:hAnsi="Arial" w:cs="Arial"/>
          <w:b/>
          <w:sz w:val="28"/>
          <w:szCs w:val="28"/>
          <w:lang w:eastAsia="hr-HR"/>
        </w:rPr>
        <w:tab/>
      </w:r>
      <w:r w:rsidRPr="00EB3270">
        <w:rPr>
          <w:rFonts w:ascii="Arial" w:eastAsia="Times New Roman" w:hAnsi="Arial" w:cs="Arial"/>
          <w:b/>
          <w:sz w:val="28"/>
          <w:szCs w:val="28"/>
          <w:lang w:eastAsia="hr-HR"/>
        </w:rPr>
        <w:tab/>
      </w:r>
      <w:r w:rsidRPr="00EB3270">
        <w:rPr>
          <w:rFonts w:ascii="Arial" w:eastAsia="Times New Roman" w:hAnsi="Arial" w:cs="Arial"/>
          <w:b/>
          <w:sz w:val="28"/>
          <w:szCs w:val="28"/>
          <w:lang w:eastAsia="hr-HR"/>
        </w:rPr>
        <w:tab/>
      </w:r>
      <w:r w:rsidRPr="00EB3270">
        <w:rPr>
          <w:rFonts w:ascii="Arial" w:eastAsia="Times New Roman" w:hAnsi="Arial" w:cs="Arial"/>
          <w:b/>
          <w:sz w:val="28"/>
          <w:szCs w:val="28"/>
          <w:lang w:eastAsia="hr-HR"/>
        </w:rPr>
        <w:tab/>
      </w:r>
      <w:r w:rsidRPr="00EB3270">
        <w:rPr>
          <w:rFonts w:ascii="Arial" w:eastAsia="Times New Roman" w:hAnsi="Arial" w:cs="Arial"/>
          <w:b/>
          <w:sz w:val="28"/>
          <w:szCs w:val="28"/>
          <w:lang w:eastAsia="hr-HR"/>
        </w:rPr>
        <w:tab/>
      </w:r>
      <w:r w:rsidRPr="00EB3270">
        <w:rPr>
          <w:rFonts w:ascii="Arial" w:eastAsia="Times New Roman" w:hAnsi="Arial" w:cs="Arial"/>
          <w:b/>
          <w:sz w:val="28"/>
          <w:szCs w:val="28"/>
          <w:lang w:eastAsia="hr-HR"/>
        </w:rPr>
        <w:tab/>
      </w:r>
      <w:r w:rsidRPr="00EB3270">
        <w:rPr>
          <w:rFonts w:ascii="Arial" w:eastAsia="Times New Roman" w:hAnsi="Arial" w:cs="Arial"/>
          <w:b/>
          <w:sz w:val="28"/>
          <w:szCs w:val="28"/>
          <w:lang w:eastAsia="hr-HR"/>
        </w:rPr>
        <w:tab/>
      </w:r>
      <w:r w:rsidR="008F2885" w:rsidRPr="00EB3270"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    </w:t>
      </w:r>
      <w:r w:rsidR="00E16036" w:rsidRPr="00EB3270"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  </w:t>
      </w:r>
      <w:r w:rsidR="00813A72" w:rsidRPr="00EB3270">
        <w:rPr>
          <w:rFonts w:ascii="Arial" w:eastAsia="Times New Roman" w:hAnsi="Arial" w:cs="Arial"/>
          <w:b/>
          <w:sz w:val="28"/>
          <w:szCs w:val="28"/>
          <w:lang w:eastAsia="hr-HR"/>
        </w:rPr>
        <w:t>Dario Friščić</w:t>
      </w:r>
    </w:p>
    <w:p w:rsidR="005D443D" w:rsidRPr="005404B0" w:rsidRDefault="005D443D" w:rsidP="00813A72">
      <w:pPr>
        <w:tabs>
          <w:tab w:val="left" w:pos="8475"/>
        </w:tabs>
        <w:rPr>
          <w:color w:val="FF0000"/>
        </w:rPr>
      </w:pPr>
    </w:p>
    <w:sectPr w:rsidR="005D443D" w:rsidRPr="005404B0" w:rsidSect="00ED0840">
      <w:pgSz w:w="15840" w:h="12240" w:orient="landscape" w:code="1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A60" w:rsidRDefault="008E1A60" w:rsidP="009A26C7">
      <w:pPr>
        <w:spacing w:after="0" w:line="240" w:lineRule="auto"/>
      </w:pPr>
      <w:r>
        <w:separator/>
      </w:r>
    </w:p>
  </w:endnote>
  <w:endnote w:type="continuationSeparator" w:id="0">
    <w:p w:rsidR="008E1A60" w:rsidRDefault="008E1A60" w:rsidP="009A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402" w:rsidRDefault="00A174C1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606C">
      <w:rPr>
        <w:noProof/>
      </w:rPr>
      <w:t>2</w:t>
    </w:r>
    <w:r>
      <w:fldChar w:fldCharType="end"/>
    </w:r>
  </w:p>
  <w:p w:rsidR="00842402" w:rsidRDefault="008E1A6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166" w:rsidRDefault="008E1A60">
    <w:pPr>
      <w:pStyle w:val="Podnoje"/>
      <w:jc w:val="center"/>
    </w:pPr>
  </w:p>
  <w:p w:rsidR="007D0E1A" w:rsidRDefault="008E1A6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A60" w:rsidRDefault="008E1A60" w:rsidP="009A26C7">
      <w:pPr>
        <w:spacing w:after="0" w:line="240" w:lineRule="auto"/>
      </w:pPr>
      <w:r>
        <w:separator/>
      </w:r>
    </w:p>
  </w:footnote>
  <w:footnote w:type="continuationSeparator" w:id="0">
    <w:p w:rsidR="008E1A60" w:rsidRDefault="008E1A60" w:rsidP="009A2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135" w:rsidRDefault="00A174C1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2606C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300135" w:rsidRDefault="008E1A6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A4537"/>
    <w:multiLevelType w:val="hybridMultilevel"/>
    <w:tmpl w:val="EA16F6B2"/>
    <w:lvl w:ilvl="0" w:tplc="25C6A4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6C7"/>
    <w:rsid w:val="00001E9A"/>
    <w:rsid w:val="001C1128"/>
    <w:rsid w:val="001E1F7A"/>
    <w:rsid w:val="00304B65"/>
    <w:rsid w:val="0045666A"/>
    <w:rsid w:val="0048349D"/>
    <w:rsid w:val="004A1B20"/>
    <w:rsid w:val="004F472E"/>
    <w:rsid w:val="0052494C"/>
    <w:rsid w:val="0052606C"/>
    <w:rsid w:val="005404B0"/>
    <w:rsid w:val="00592DE6"/>
    <w:rsid w:val="005B578E"/>
    <w:rsid w:val="005C0381"/>
    <w:rsid w:val="005D443D"/>
    <w:rsid w:val="00665528"/>
    <w:rsid w:val="006807DF"/>
    <w:rsid w:val="00684E59"/>
    <w:rsid w:val="006D33B2"/>
    <w:rsid w:val="00704950"/>
    <w:rsid w:val="007D14BF"/>
    <w:rsid w:val="007D6DB4"/>
    <w:rsid w:val="008044D4"/>
    <w:rsid w:val="00813A72"/>
    <w:rsid w:val="008E1A60"/>
    <w:rsid w:val="008F2885"/>
    <w:rsid w:val="009017DF"/>
    <w:rsid w:val="009757DB"/>
    <w:rsid w:val="00986BBF"/>
    <w:rsid w:val="009A26C7"/>
    <w:rsid w:val="00A174C1"/>
    <w:rsid w:val="00A30172"/>
    <w:rsid w:val="00AA6C61"/>
    <w:rsid w:val="00B30056"/>
    <w:rsid w:val="00B7129D"/>
    <w:rsid w:val="00B95422"/>
    <w:rsid w:val="00BD7AA1"/>
    <w:rsid w:val="00CC5DAC"/>
    <w:rsid w:val="00CE2C90"/>
    <w:rsid w:val="00D37E81"/>
    <w:rsid w:val="00D6019C"/>
    <w:rsid w:val="00DB6C94"/>
    <w:rsid w:val="00E16036"/>
    <w:rsid w:val="00EB3270"/>
    <w:rsid w:val="00EF270E"/>
    <w:rsid w:val="00F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00CF"/>
  <w15:chartTrackingRefBased/>
  <w15:docId w15:val="{A1B553C6-9EAF-4A86-81B5-26B51A3B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9A26C7"/>
    <w:pPr>
      <w:tabs>
        <w:tab w:val="center" w:pos="4536"/>
        <w:tab w:val="right" w:pos="9072"/>
      </w:tabs>
      <w:spacing w:after="0" w:line="240" w:lineRule="auto"/>
    </w:pPr>
    <w:rPr>
      <w:rFonts w:ascii="HRTimes" w:eastAsia="Times New Roman" w:hAnsi="HRTimes" w:cs="Times New Roman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9A26C7"/>
    <w:rPr>
      <w:rFonts w:ascii="HRTimes" w:eastAsia="Times New Roman" w:hAnsi="HRTimes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rsid w:val="009A26C7"/>
  </w:style>
  <w:style w:type="paragraph" w:styleId="Podnoje">
    <w:name w:val="footer"/>
    <w:basedOn w:val="Normal"/>
    <w:link w:val="PodnojeChar"/>
    <w:uiPriority w:val="99"/>
    <w:rsid w:val="009A26C7"/>
    <w:pPr>
      <w:tabs>
        <w:tab w:val="center" w:pos="4536"/>
        <w:tab w:val="right" w:pos="9072"/>
      </w:tabs>
      <w:spacing w:after="0" w:line="240" w:lineRule="auto"/>
    </w:pPr>
    <w:rPr>
      <w:rFonts w:ascii="HRTimes" w:eastAsia="Times New Roman" w:hAnsi="HRTimes"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9A26C7"/>
    <w:rPr>
      <w:rFonts w:ascii="HRTimes" w:eastAsia="Times New Roman" w:hAnsi="HRTimes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04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4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26</cp:revision>
  <cp:lastPrinted>2026-03-23T10:10:00Z</cp:lastPrinted>
  <dcterms:created xsi:type="dcterms:W3CDTF">2019-02-22T11:52:00Z</dcterms:created>
  <dcterms:modified xsi:type="dcterms:W3CDTF">2026-03-23T10:12:00Z</dcterms:modified>
</cp:coreProperties>
</file>