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81" w:rsidRPr="00357C04" w:rsidRDefault="00551781" w:rsidP="00551781">
      <w:pPr>
        <w:rPr>
          <w:rFonts w:ascii="Times New Roman" w:hAnsi="Times New Roman" w:cs="Times New Roman"/>
          <w:sz w:val="24"/>
          <w:szCs w:val="24"/>
        </w:rPr>
      </w:pPr>
      <w:bookmarkStart w:id="0" w:name="_Hlk74212336"/>
      <w:bookmarkEnd w:id="0"/>
      <w:r w:rsidRPr="00357C0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705863" cy="7715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3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B6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51781" w:rsidRPr="00357C04" w:rsidRDefault="00551781" w:rsidP="0055178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  <w:r w:rsidRPr="00357C0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51781" w:rsidRPr="00357C04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551781" w:rsidRPr="00357C04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551781" w:rsidRPr="00357C04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551781" w:rsidRPr="00357C04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902B6E">
        <w:rPr>
          <w:rFonts w:ascii="Times New Roman" w:eastAsia="Times New Roman" w:hAnsi="Times New Roman" w:cs="Times New Roman"/>
          <w:b/>
          <w:sz w:val="24"/>
          <w:szCs w:val="24"/>
        </w:rPr>
        <w:t>602-01/24-01/01</w:t>
      </w:r>
    </w:p>
    <w:p w:rsidR="00551781" w:rsidRPr="00357C04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</w:rPr>
        <w:t>URBROJ: 2109-9-3</w:t>
      </w:r>
      <w:r w:rsidR="00D5052F" w:rsidRPr="00357C04">
        <w:rPr>
          <w:rFonts w:ascii="Times New Roman" w:eastAsia="Times New Roman" w:hAnsi="Times New Roman" w:cs="Times New Roman"/>
          <w:b/>
          <w:sz w:val="24"/>
          <w:szCs w:val="24"/>
        </w:rPr>
        <w:t>-24-</w:t>
      </w:r>
      <w:r w:rsidR="00902B6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551781" w:rsidRPr="00357C04" w:rsidRDefault="00902B6E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 3. rujna </w:t>
      </w:r>
      <w:r w:rsidR="00D5052F" w:rsidRPr="00357C04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="00551781" w:rsidRPr="00357C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1781" w:rsidRPr="00357C04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Pr="00357C04" w:rsidRDefault="00D5052F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357C04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7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29. Statuta Općine </w:t>
      </w:r>
      <w:proofErr w:type="spellStart"/>
      <w:r w:rsidRPr="00357C04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357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 br. 5/21. i 5/23), Općinsko vijeće Općine </w:t>
      </w:r>
      <w:proofErr w:type="spellStart"/>
      <w:r w:rsidR="00902B6E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902B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21.</w:t>
      </w:r>
      <w:r w:rsidRPr="00357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 </w:t>
      </w:r>
      <w:r w:rsidR="00902B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rujna </w:t>
      </w:r>
      <w:bookmarkStart w:id="1" w:name="_GoBack"/>
      <w:bookmarkEnd w:id="1"/>
      <w:r w:rsidRPr="00357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2024. godine  donijelo je</w:t>
      </w:r>
    </w:p>
    <w:p w:rsidR="00551781" w:rsidRPr="00357C04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343B" w:rsidRPr="00357C04" w:rsidRDefault="007B343B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357C04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357C04" w:rsidRDefault="00551781" w:rsidP="005517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551781" w:rsidRPr="00357C04" w:rsidRDefault="00551781" w:rsidP="007B3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7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357C04" w:rsidRPr="00357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nabavi maj</w:t>
      </w:r>
      <w:r w:rsidR="001103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 za tjelesni odgoj učenicima O</w:t>
      </w:r>
      <w:r w:rsidR="00357C04" w:rsidRPr="00357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snovne škole </w:t>
      </w:r>
      <w:r w:rsidR="001103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Jože Horvata </w:t>
      </w:r>
    </w:p>
    <w:p w:rsidR="00551781" w:rsidRPr="00357C04" w:rsidRDefault="00551781" w:rsidP="0055178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5052F" w:rsidRPr="000916E6" w:rsidRDefault="00D5052F" w:rsidP="0055178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0916E6" w:rsidRDefault="007B343B" w:rsidP="005517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51781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51781" w:rsidRPr="000916E6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343B" w:rsidRPr="000916E6" w:rsidRDefault="00551781" w:rsidP="007B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</w:t>
      </w:r>
      <w:r w:rsidR="00357C04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357C04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B78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za školsku godinu 2024./2025. učenicima Osnovne škole Jože Horvata u </w:t>
      </w:r>
      <w:proofErr w:type="spellStart"/>
      <w:r w:rsidR="00A84B78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Kotoribi</w:t>
      </w:r>
      <w:proofErr w:type="spellEnd"/>
      <w:r w:rsidR="00A84B78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osigurati majice za tjelesni odgoj – 2 komada po učeniku. </w:t>
      </w:r>
    </w:p>
    <w:p w:rsidR="00551781" w:rsidRPr="000916E6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4B78" w:rsidRPr="000916E6" w:rsidRDefault="00A84B78" w:rsidP="007B3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A84B78" w:rsidRPr="000916E6" w:rsidRDefault="00A84B78" w:rsidP="00A8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provest će postupak jednostavne nabave za predmet nabave naveden u članku 1. ove Odluke.</w:t>
      </w:r>
    </w:p>
    <w:p w:rsidR="00A84B78" w:rsidRPr="000916E6" w:rsidRDefault="00A84B78" w:rsidP="00A8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343B" w:rsidRPr="000916E6" w:rsidRDefault="007B343B" w:rsidP="00A84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7B343B" w:rsidRPr="000916E6" w:rsidRDefault="00A84B78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Novčana sredstva potrebna za realizaciju nabave osigurat će se u Proračunu Općine </w:t>
      </w:r>
      <w:proofErr w:type="spellStart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A84B78" w:rsidRPr="000916E6" w:rsidRDefault="00A84B78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4B78" w:rsidRPr="000916E6" w:rsidRDefault="00A84B78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343B" w:rsidRPr="000916E6" w:rsidRDefault="007B343B" w:rsidP="007B3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4. </w:t>
      </w:r>
    </w:p>
    <w:p w:rsidR="00551781" w:rsidRPr="000916E6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</w:t>
      </w:r>
      <w:r w:rsidR="007B343B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snagu </w:t>
      </w:r>
      <w:r w:rsidR="00A84B78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donošenja, a objavit će se </w:t>
      </w:r>
      <w:r w:rsidR="007B343B"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„Službenom glasniku Međimurske županije“. </w:t>
      </w:r>
    </w:p>
    <w:p w:rsidR="00551781" w:rsidRPr="000916E6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B343B" w:rsidRPr="000916E6" w:rsidRDefault="007B343B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0916E6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0916E6" w:rsidRDefault="00551781" w:rsidP="00551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OPĆINSKO VIJEĆE OPĆINE KOTORIBA</w:t>
      </w:r>
    </w:p>
    <w:p w:rsidR="00551781" w:rsidRPr="000916E6" w:rsidRDefault="00551781" w:rsidP="0055178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  PREDSJEDNIK </w:t>
      </w: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FC33C3" w:rsidRPr="000916E6" w:rsidRDefault="00551781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</w:t>
      </w:r>
      <w:proofErr w:type="spellStart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Hinko</w:t>
      </w:r>
      <w:proofErr w:type="spellEnd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>Virgej</w:t>
      </w:r>
      <w:proofErr w:type="spellEnd"/>
      <w:r w:rsidRPr="000916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FC33C3" w:rsidRPr="000916E6" w:rsidSect="00BA61E8">
      <w:headerReference w:type="default" r:id="rId7"/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EA" w:rsidRDefault="009670EA" w:rsidP="00551781">
      <w:pPr>
        <w:spacing w:after="0" w:line="240" w:lineRule="auto"/>
      </w:pPr>
      <w:r>
        <w:separator/>
      </w:r>
    </w:p>
  </w:endnote>
  <w:endnote w:type="continuationSeparator" w:id="0">
    <w:p w:rsidR="009670EA" w:rsidRDefault="009670EA" w:rsidP="0055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EA" w:rsidRDefault="009670EA" w:rsidP="00551781">
      <w:pPr>
        <w:spacing w:after="0" w:line="240" w:lineRule="auto"/>
      </w:pPr>
      <w:r>
        <w:separator/>
      </w:r>
    </w:p>
  </w:footnote>
  <w:footnote w:type="continuationSeparator" w:id="0">
    <w:p w:rsidR="009670EA" w:rsidRDefault="009670EA" w:rsidP="00551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81" w:rsidRDefault="00F1179A">
    <w:pPr>
      <w:pStyle w:val="Zaglavlje"/>
    </w:pPr>
    <w:r w:rsidRPr="00F1179A">
      <w:ptab w:relativeTo="margin" w:alignment="center" w:leader="none"/>
    </w:r>
    <w:r w:rsidRPr="00F1179A">
      <w:ptab w:relativeTo="margin" w:alignment="right" w:leader="none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81"/>
    <w:rsid w:val="000916E6"/>
    <w:rsid w:val="000C7936"/>
    <w:rsid w:val="00110317"/>
    <w:rsid w:val="00357C04"/>
    <w:rsid w:val="00551781"/>
    <w:rsid w:val="007B343B"/>
    <w:rsid w:val="007E1D13"/>
    <w:rsid w:val="00902B6E"/>
    <w:rsid w:val="009670EA"/>
    <w:rsid w:val="009A7CA0"/>
    <w:rsid w:val="00A84B78"/>
    <w:rsid w:val="00B14B80"/>
    <w:rsid w:val="00BC0E40"/>
    <w:rsid w:val="00C0116C"/>
    <w:rsid w:val="00C612CA"/>
    <w:rsid w:val="00D5052F"/>
    <w:rsid w:val="00DE7970"/>
    <w:rsid w:val="00EC75DA"/>
    <w:rsid w:val="00F1179A"/>
    <w:rsid w:val="00FC0181"/>
    <w:rsid w:val="00F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F1EF"/>
  <w15:chartTrackingRefBased/>
  <w15:docId w15:val="{2BF79A6F-028D-47CB-8CF9-301C18C6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17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781"/>
  </w:style>
  <w:style w:type="paragraph" w:styleId="Podnoje">
    <w:name w:val="footer"/>
    <w:basedOn w:val="Normal"/>
    <w:link w:val="PodnojeChar"/>
    <w:uiPriority w:val="99"/>
    <w:unhideWhenUsed/>
    <w:rsid w:val="0055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2024-06-18T05:19:00Z</cp:lastPrinted>
  <dcterms:created xsi:type="dcterms:W3CDTF">2024-06-18T05:11:00Z</dcterms:created>
  <dcterms:modified xsi:type="dcterms:W3CDTF">2024-09-05T08:33:00Z</dcterms:modified>
</cp:coreProperties>
</file>