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62" w:rsidRPr="00731DED" w:rsidRDefault="00295162" w:rsidP="00295162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  <w:bookmarkStart w:id="0" w:name="_Hlk74212336"/>
      <w:bookmarkEnd w:id="0"/>
      <w:r w:rsidRPr="00731DED">
        <w:rPr>
          <w:rFonts w:ascii="Arial" w:hAnsi="Arial" w:cs="Arial"/>
          <w:noProof/>
          <w:szCs w:val="24"/>
          <w:lang w:val="hr-HR" w:eastAsia="hr-HR"/>
        </w:rPr>
        <w:drawing>
          <wp:inline distT="0" distB="0" distL="0" distR="0" wp14:anchorId="2F527196" wp14:editId="08DC6575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162" w:rsidRPr="00731DED" w:rsidRDefault="00295162" w:rsidP="00295162">
      <w:pPr>
        <w:overflowPunct/>
        <w:autoSpaceDE/>
        <w:autoSpaceDN/>
        <w:adjustRightInd/>
        <w:spacing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  <w:r w:rsidRPr="00731DED">
        <w:rPr>
          <w:rFonts w:ascii="Arial" w:hAnsi="Arial" w:cs="Arial"/>
          <w:b/>
          <w:szCs w:val="24"/>
          <w:lang w:val="hr-HR"/>
        </w:rPr>
        <w:t>REPUBLIKA HRVATSKA</w:t>
      </w:r>
    </w:p>
    <w:p w:rsidR="00516C0D" w:rsidRDefault="00295162" w:rsidP="00295162">
      <w:pPr>
        <w:rPr>
          <w:rFonts w:ascii="Arial" w:hAnsi="Arial" w:cs="Arial"/>
          <w:b/>
          <w:szCs w:val="24"/>
          <w:lang w:val="hr-HR"/>
        </w:rPr>
      </w:pPr>
      <w:r w:rsidRPr="00731DED">
        <w:rPr>
          <w:rFonts w:ascii="Arial" w:hAnsi="Arial" w:cs="Arial"/>
          <w:b/>
          <w:szCs w:val="24"/>
          <w:lang w:val="hr-HR"/>
        </w:rPr>
        <w:t>MEĐIMURSKA ŽUPANIJA</w:t>
      </w:r>
    </w:p>
    <w:p w:rsidR="003C0B6A" w:rsidRPr="00731DED" w:rsidRDefault="003C0B6A" w:rsidP="00295162">
      <w:pPr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OPĆINA KOTORIBA</w:t>
      </w:r>
    </w:p>
    <w:p w:rsidR="00295162" w:rsidRPr="00731DED" w:rsidRDefault="00295162" w:rsidP="00295162">
      <w:pPr>
        <w:rPr>
          <w:rFonts w:ascii="Arial" w:hAnsi="Arial" w:cs="Arial"/>
          <w:b/>
          <w:szCs w:val="24"/>
          <w:lang w:val="hr-HR"/>
        </w:rPr>
      </w:pPr>
      <w:r w:rsidRPr="00731DED">
        <w:rPr>
          <w:rFonts w:ascii="Arial" w:hAnsi="Arial" w:cs="Arial"/>
          <w:b/>
          <w:szCs w:val="24"/>
          <w:lang w:val="hr-HR"/>
        </w:rPr>
        <w:t xml:space="preserve">OPĆINSKO VIJEĆE </w:t>
      </w:r>
    </w:p>
    <w:p w:rsidR="00295162" w:rsidRPr="00731DED" w:rsidRDefault="00C554BB" w:rsidP="00295162">
      <w:pPr>
        <w:rPr>
          <w:rFonts w:ascii="Arial" w:hAnsi="Arial" w:cs="Arial"/>
          <w:b/>
          <w:szCs w:val="24"/>
          <w:lang w:val="hr-HR"/>
        </w:rPr>
      </w:pPr>
      <w:r w:rsidRPr="00731DED">
        <w:rPr>
          <w:rFonts w:ascii="Arial" w:hAnsi="Arial" w:cs="Arial"/>
          <w:b/>
          <w:szCs w:val="24"/>
          <w:lang w:val="hr-HR"/>
        </w:rPr>
        <w:t>KLASA: 611-02/23</w:t>
      </w:r>
      <w:r w:rsidR="007C1684" w:rsidRPr="00731DED">
        <w:rPr>
          <w:rFonts w:ascii="Arial" w:hAnsi="Arial" w:cs="Arial"/>
          <w:b/>
          <w:szCs w:val="24"/>
          <w:lang w:val="hr-HR"/>
        </w:rPr>
        <w:t>-01/</w:t>
      </w:r>
    </w:p>
    <w:p w:rsidR="00295162" w:rsidRPr="00731DED" w:rsidRDefault="00C554BB" w:rsidP="00295162">
      <w:pPr>
        <w:rPr>
          <w:rFonts w:ascii="Arial" w:hAnsi="Arial" w:cs="Arial"/>
          <w:b/>
          <w:szCs w:val="24"/>
          <w:lang w:val="hr-HR"/>
        </w:rPr>
      </w:pPr>
      <w:r w:rsidRPr="00731DED">
        <w:rPr>
          <w:rFonts w:ascii="Arial" w:hAnsi="Arial" w:cs="Arial"/>
          <w:b/>
          <w:szCs w:val="24"/>
          <w:lang w:val="hr-HR"/>
        </w:rPr>
        <w:t>URBROJ: 2109/9-3-23</w:t>
      </w:r>
      <w:r w:rsidR="001C7005" w:rsidRPr="00731DED">
        <w:rPr>
          <w:rFonts w:ascii="Arial" w:hAnsi="Arial" w:cs="Arial"/>
          <w:b/>
          <w:szCs w:val="24"/>
          <w:lang w:val="hr-HR"/>
        </w:rPr>
        <w:t>-</w:t>
      </w:r>
      <w:r w:rsidR="0058288F">
        <w:rPr>
          <w:rFonts w:ascii="Arial" w:hAnsi="Arial" w:cs="Arial"/>
          <w:b/>
          <w:szCs w:val="24"/>
          <w:lang w:val="hr-HR"/>
        </w:rPr>
        <w:t>1</w:t>
      </w:r>
    </w:p>
    <w:p w:rsidR="00295162" w:rsidRPr="00731DED" w:rsidRDefault="00D36466" w:rsidP="00295162">
      <w:pPr>
        <w:rPr>
          <w:rFonts w:ascii="Arial" w:hAnsi="Arial" w:cs="Arial"/>
          <w:b/>
          <w:szCs w:val="24"/>
          <w:lang w:val="hr-HR"/>
        </w:rPr>
      </w:pPr>
      <w:r w:rsidRPr="00731DED">
        <w:rPr>
          <w:rFonts w:ascii="Arial" w:hAnsi="Arial" w:cs="Arial"/>
          <w:b/>
          <w:szCs w:val="24"/>
          <w:lang w:val="hr-HR"/>
        </w:rPr>
        <w:t>Kotoriba,</w:t>
      </w:r>
      <w:r w:rsidR="0058288F">
        <w:rPr>
          <w:rFonts w:ascii="Arial" w:hAnsi="Arial" w:cs="Arial"/>
          <w:b/>
          <w:szCs w:val="24"/>
          <w:lang w:val="hr-HR"/>
        </w:rPr>
        <w:t>18. prosinca</w:t>
      </w:r>
      <w:r w:rsidR="00731DED" w:rsidRPr="00731DED">
        <w:rPr>
          <w:rFonts w:ascii="Arial" w:hAnsi="Arial" w:cs="Arial"/>
          <w:b/>
          <w:szCs w:val="24"/>
          <w:lang w:val="hr-HR"/>
        </w:rPr>
        <w:t xml:space="preserve"> </w:t>
      </w:r>
      <w:r w:rsidR="00C554BB" w:rsidRPr="00731DED">
        <w:rPr>
          <w:rFonts w:ascii="Arial" w:hAnsi="Arial" w:cs="Arial"/>
          <w:b/>
          <w:szCs w:val="24"/>
          <w:lang w:val="hr-HR"/>
        </w:rPr>
        <w:t>2023</w:t>
      </w:r>
      <w:r w:rsidR="00295162" w:rsidRPr="00731DED">
        <w:rPr>
          <w:rFonts w:ascii="Arial" w:hAnsi="Arial" w:cs="Arial"/>
          <w:b/>
          <w:szCs w:val="24"/>
          <w:lang w:val="hr-HR"/>
        </w:rPr>
        <w:t>.</w:t>
      </w:r>
    </w:p>
    <w:p w:rsidR="00295162" w:rsidRPr="00731DED" w:rsidRDefault="00295162" w:rsidP="00356463">
      <w:pPr>
        <w:pStyle w:val="Tijeloteksta22"/>
        <w:ind w:left="-142" w:firstLine="862"/>
        <w:rPr>
          <w:rFonts w:ascii="Arial" w:hAnsi="Arial" w:cs="Arial"/>
          <w:i w:val="0"/>
          <w:szCs w:val="24"/>
          <w:lang w:val="hr-HR"/>
        </w:rPr>
      </w:pPr>
    </w:p>
    <w:p w:rsidR="009A1F1E" w:rsidRPr="00731DED" w:rsidRDefault="00356463" w:rsidP="00356463">
      <w:pPr>
        <w:pStyle w:val="Tijeloteksta22"/>
        <w:ind w:left="-142" w:firstLine="862"/>
        <w:rPr>
          <w:rFonts w:ascii="Arial" w:hAnsi="Arial" w:cs="Arial"/>
          <w:i w:val="0"/>
          <w:szCs w:val="24"/>
          <w:lang w:val="hr-HR"/>
        </w:rPr>
      </w:pPr>
      <w:r w:rsidRPr="00731DED">
        <w:rPr>
          <w:rFonts w:ascii="Arial" w:hAnsi="Arial" w:cs="Arial"/>
          <w:i w:val="0"/>
          <w:szCs w:val="24"/>
          <w:lang w:val="hr-HR"/>
        </w:rPr>
        <w:t xml:space="preserve">Na temelju članka </w:t>
      </w:r>
      <w:r w:rsidR="00130D25" w:rsidRPr="00731DED">
        <w:rPr>
          <w:rFonts w:ascii="Arial" w:hAnsi="Arial" w:cs="Arial"/>
          <w:i w:val="0"/>
          <w:szCs w:val="24"/>
          <w:lang w:val="hr-HR"/>
        </w:rPr>
        <w:t xml:space="preserve">5. </w:t>
      </w:r>
      <w:r w:rsidR="00694E5A" w:rsidRPr="00731DED">
        <w:rPr>
          <w:rFonts w:ascii="Arial" w:hAnsi="Arial" w:cs="Arial"/>
          <w:i w:val="0"/>
          <w:szCs w:val="24"/>
          <w:lang w:val="hr-HR"/>
        </w:rPr>
        <w:t xml:space="preserve">Zakona o kulturnim vijećima i financiranju javnih potreba u kulturi ( „Narodne novine“ 83/22) </w:t>
      </w:r>
      <w:r w:rsidR="00130D25" w:rsidRPr="00731DED">
        <w:rPr>
          <w:rFonts w:ascii="Arial" w:hAnsi="Arial" w:cs="Arial"/>
          <w:i w:val="0"/>
          <w:szCs w:val="24"/>
          <w:lang w:val="hr-HR"/>
        </w:rPr>
        <w:t xml:space="preserve">i </w:t>
      </w:r>
      <w:r w:rsidRPr="00731DED">
        <w:rPr>
          <w:rFonts w:ascii="Arial" w:hAnsi="Arial" w:cs="Arial"/>
          <w:i w:val="0"/>
          <w:szCs w:val="24"/>
          <w:lang w:val="hr-HR"/>
        </w:rPr>
        <w:t xml:space="preserve">članka 29. Statuta Općine </w:t>
      </w:r>
      <w:proofErr w:type="spellStart"/>
      <w:r w:rsidRPr="00731DED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Pr="00731DED">
        <w:rPr>
          <w:rFonts w:ascii="Arial" w:hAnsi="Arial" w:cs="Arial"/>
          <w:i w:val="0"/>
          <w:szCs w:val="24"/>
          <w:lang w:val="hr-HR"/>
        </w:rPr>
        <w:t xml:space="preserve"> (“Službeni gla</w:t>
      </w:r>
      <w:r w:rsidR="00D20B77" w:rsidRPr="00731DED">
        <w:rPr>
          <w:rFonts w:ascii="Arial" w:hAnsi="Arial" w:cs="Arial"/>
          <w:i w:val="0"/>
          <w:szCs w:val="24"/>
          <w:lang w:val="hr-HR"/>
        </w:rPr>
        <w:t>sn</w:t>
      </w:r>
      <w:r w:rsidR="00295162" w:rsidRPr="00731DED">
        <w:rPr>
          <w:rFonts w:ascii="Arial" w:hAnsi="Arial" w:cs="Arial"/>
          <w:i w:val="0"/>
          <w:szCs w:val="24"/>
          <w:lang w:val="hr-HR"/>
        </w:rPr>
        <w:t>ik Međimurske županije” br. 5/21</w:t>
      </w:r>
      <w:r w:rsidR="0077221E" w:rsidRPr="00731DED">
        <w:rPr>
          <w:rFonts w:ascii="Arial" w:hAnsi="Arial" w:cs="Arial"/>
          <w:i w:val="0"/>
          <w:szCs w:val="24"/>
          <w:lang w:val="hr-HR"/>
        </w:rPr>
        <w:t xml:space="preserve"> i 5/23</w:t>
      </w:r>
      <w:r w:rsidRPr="00731DED">
        <w:rPr>
          <w:rFonts w:ascii="Arial" w:hAnsi="Arial" w:cs="Arial"/>
          <w:i w:val="0"/>
          <w:szCs w:val="24"/>
          <w:lang w:val="hr-HR"/>
        </w:rPr>
        <w:t xml:space="preserve">), Općinsko vijeće Općine </w:t>
      </w:r>
      <w:proofErr w:type="spellStart"/>
      <w:r w:rsidRPr="00731DED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="0058288F">
        <w:rPr>
          <w:rFonts w:ascii="Arial" w:hAnsi="Arial" w:cs="Arial"/>
          <w:i w:val="0"/>
          <w:szCs w:val="24"/>
          <w:lang w:val="hr-HR"/>
        </w:rPr>
        <w:t xml:space="preserve"> na 16.</w:t>
      </w:r>
      <w:r w:rsidR="00725B46" w:rsidRPr="00731DED">
        <w:rPr>
          <w:rFonts w:ascii="Arial" w:hAnsi="Arial" w:cs="Arial"/>
          <w:i w:val="0"/>
          <w:szCs w:val="24"/>
          <w:lang w:val="hr-HR"/>
        </w:rPr>
        <w:t xml:space="preserve">sjednici </w:t>
      </w:r>
      <w:r w:rsidR="0077221E" w:rsidRPr="00731DED">
        <w:rPr>
          <w:rFonts w:ascii="Arial" w:hAnsi="Arial" w:cs="Arial"/>
          <w:i w:val="0"/>
          <w:szCs w:val="24"/>
          <w:lang w:val="hr-HR"/>
        </w:rPr>
        <w:t xml:space="preserve">održanoj </w:t>
      </w:r>
      <w:r w:rsidR="0058288F">
        <w:rPr>
          <w:rFonts w:ascii="Arial" w:hAnsi="Arial" w:cs="Arial"/>
          <w:i w:val="0"/>
          <w:szCs w:val="24"/>
          <w:lang w:val="hr-HR"/>
        </w:rPr>
        <w:t>18. prosinca</w:t>
      </w:r>
      <w:r w:rsidR="00550301" w:rsidRPr="00731DED">
        <w:rPr>
          <w:rFonts w:ascii="Arial" w:hAnsi="Arial" w:cs="Arial"/>
          <w:i w:val="0"/>
          <w:szCs w:val="24"/>
          <w:lang w:val="hr-HR"/>
        </w:rPr>
        <w:t xml:space="preserve"> </w:t>
      </w:r>
      <w:r w:rsidR="001C7005" w:rsidRPr="00731DED">
        <w:rPr>
          <w:rFonts w:ascii="Arial" w:hAnsi="Arial" w:cs="Arial"/>
          <w:i w:val="0"/>
          <w:szCs w:val="24"/>
          <w:lang w:val="hr-HR"/>
        </w:rPr>
        <w:t>202</w:t>
      </w:r>
      <w:r w:rsidR="0077221E" w:rsidRPr="00731DED">
        <w:rPr>
          <w:rFonts w:ascii="Arial" w:hAnsi="Arial" w:cs="Arial"/>
          <w:i w:val="0"/>
          <w:szCs w:val="24"/>
          <w:lang w:val="hr-HR"/>
        </w:rPr>
        <w:t>3</w:t>
      </w:r>
      <w:r w:rsidRPr="00731DED">
        <w:rPr>
          <w:rFonts w:ascii="Arial" w:hAnsi="Arial" w:cs="Arial"/>
          <w:i w:val="0"/>
          <w:szCs w:val="24"/>
          <w:lang w:val="hr-HR"/>
        </w:rPr>
        <w:t>. godine, donijelo je</w:t>
      </w:r>
    </w:p>
    <w:p w:rsidR="00356463" w:rsidRPr="00731DED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356463" w:rsidRPr="00731DED" w:rsidRDefault="00731DED" w:rsidP="00356463">
      <w:pPr>
        <w:pStyle w:val="Naslov1"/>
        <w:rPr>
          <w:rFonts w:ascii="Arial" w:hAnsi="Arial" w:cs="Arial"/>
          <w:i w:val="0"/>
          <w:sz w:val="24"/>
          <w:szCs w:val="24"/>
          <w:lang w:val="hr-HR"/>
        </w:rPr>
      </w:pPr>
      <w:r w:rsidRPr="00731DED">
        <w:rPr>
          <w:rFonts w:ascii="Arial" w:hAnsi="Arial" w:cs="Arial"/>
          <w:i w:val="0"/>
          <w:sz w:val="24"/>
          <w:szCs w:val="24"/>
          <w:lang w:val="hr-HR"/>
        </w:rPr>
        <w:t>2</w:t>
      </w:r>
      <w:r w:rsidR="001C7005" w:rsidRPr="00731DED">
        <w:rPr>
          <w:rFonts w:ascii="Arial" w:hAnsi="Arial" w:cs="Arial"/>
          <w:i w:val="0"/>
          <w:sz w:val="24"/>
          <w:szCs w:val="24"/>
          <w:lang w:val="hr-HR"/>
        </w:rPr>
        <w:t xml:space="preserve">. IZMJENE I DOPUNE </w:t>
      </w:r>
      <w:r w:rsidR="00356463" w:rsidRPr="00731DED">
        <w:rPr>
          <w:rFonts w:ascii="Arial" w:hAnsi="Arial" w:cs="Arial"/>
          <w:i w:val="0"/>
          <w:sz w:val="24"/>
          <w:szCs w:val="24"/>
          <w:lang w:val="hr-HR"/>
        </w:rPr>
        <w:t>P R O G R A M</w:t>
      </w:r>
      <w:r w:rsidR="001C7005" w:rsidRPr="00731DED">
        <w:rPr>
          <w:rFonts w:ascii="Arial" w:hAnsi="Arial" w:cs="Arial"/>
          <w:i w:val="0"/>
          <w:sz w:val="24"/>
          <w:szCs w:val="24"/>
          <w:lang w:val="hr-HR"/>
        </w:rPr>
        <w:t xml:space="preserve"> A</w:t>
      </w:r>
    </w:p>
    <w:p w:rsidR="009A1F1E" w:rsidRPr="00731DED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731DED">
        <w:rPr>
          <w:rFonts w:ascii="Arial" w:hAnsi="Arial" w:cs="Arial"/>
          <w:b/>
          <w:szCs w:val="24"/>
          <w:lang w:val="hr-HR"/>
        </w:rPr>
        <w:t xml:space="preserve">javnih potreba u kulturi Općine </w:t>
      </w:r>
      <w:proofErr w:type="spellStart"/>
      <w:r w:rsidRPr="00731DED">
        <w:rPr>
          <w:rFonts w:ascii="Arial" w:hAnsi="Arial" w:cs="Arial"/>
          <w:b/>
          <w:szCs w:val="24"/>
          <w:lang w:val="hr-HR"/>
        </w:rPr>
        <w:t>Kotoriba</w:t>
      </w:r>
      <w:proofErr w:type="spellEnd"/>
      <w:r w:rsidR="0077221E" w:rsidRPr="00731DED">
        <w:rPr>
          <w:rFonts w:ascii="Arial" w:hAnsi="Arial" w:cs="Arial"/>
          <w:b/>
          <w:szCs w:val="24"/>
          <w:lang w:val="hr-HR"/>
        </w:rPr>
        <w:t xml:space="preserve"> za 2023</w:t>
      </w:r>
      <w:r w:rsidRPr="00731DED">
        <w:rPr>
          <w:rFonts w:ascii="Arial" w:hAnsi="Arial" w:cs="Arial"/>
          <w:b/>
          <w:szCs w:val="24"/>
          <w:lang w:val="hr-HR"/>
        </w:rPr>
        <w:t>. godinu</w:t>
      </w:r>
    </w:p>
    <w:p w:rsidR="00356463" w:rsidRPr="00731DED" w:rsidRDefault="00356463" w:rsidP="00356463">
      <w:pPr>
        <w:rPr>
          <w:rFonts w:ascii="Arial" w:hAnsi="Arial" w:cs="Arial"/>
          <w:b/>
          <w:szCs w:val="24"/>
          <w:lang w:val="hr-HR"/>
        </w:rPr>
      </w:pPr>
    </w:p>
    <w:p w:rsidR="00356463" w:rsidRPr="00731DED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731DED">
        <w:rPr>
          <w:rFonts w:ascii="Arial" w:hAnsi="Arial" w:cs="Arial"/>
          <w:b/>
          <w:szCs w:val="24"/>
          <w:lang w:val="hr-HR"/>
        </w:rPr>
        <w:t>I.</w:t>
      </w:r>
    </w:p>
    <w:p w:rsidR="00041512" w:rsidRPr="00041512" w:rsidRDefault="00356463" w:rsidP="00CD0D6F">
      <w:pPr>
        <w:jc w:val="both"/>
        <w:rPr>
          <w:rFonts w:ascii="Arial" w:hAnsi="Arial" w:cs="Arial"/>
          <w:szCs w:val="24"/>
          <w:lang w:val="hr-HR"/>
        </w:rPr>
      </w:pPr>
      <w:r w:rsidRPr="00731DED">
        <w:rPr>
          <w:rFonts w:ascii="Arial" w:hAnsi="Arial" w:cs="Arial"/>
          <w:szCs w:val="24"/>
          <w:lang w:val="hr-HR"/>
        </w:rPr>
        <w:tab/>
      </w:r>
      <w:r w:rsidR="00B02D79" w:rsidRPr="00731DED">
        <w:rPr>
          <w:rFonts w:ascii="Arial" w:hAnsi="Arial" w:cs="Arial"/>
          <w:szCs w:val="24"/>
          <w:lang w:val="hr-HR"/>
        </w:rPr>
        <w:t>U Programu</w:t>
      </w:r>
      <w:r w:rsidRPr="00731DED">
        <w:rPr>
          <w:rFonts w:ascii="Arial" w:hAnsi="Arial" w:cs="Arial"/>
          <w:szCs w:val="24"/>
          <w:lang w:val="hr-HR"/>
        </w:rPr>
        <w:t xml:space="preserve"> javnih potreba u</w:t>
      </w:r>
      <w:r w:rsidR="0077221E" w:rsidRPr="00731DED">
        <w:rPr>
          <w:rFonts w:ascii="Arial" w:hAnsi="Arial" w:cs="Arial"/>
          <w:szCs w:val="24"/>
          <w:lang w:val="hr-HR"/>
        </w:rPr>
        <w:t xml:space="preserve"> kulturi Općine </w:t>
      </w:r>
      <w:proofErr w:type="spellStart"/>
      <w:r w:rsidR="0077221E" w:rsidRPr="00731DED">
        <w:rPr>
          <w:rFonts w:ascii="Arial" w:hAnsi="Arial" w:cs="Arial"/>
          <w:szCs w:val="24"/>
          <w:lang w:val="hr-HR"/>
        </w:rPr>
        <w:t>Kotoriba</w:t>
      </w:r>
      <w:proofErr w:type="spellEnd"/>
      <w:r w:rsidR="0077221E" w:rsidRPr="00731DED">
        <w:rPr>
          <w:rFonts w:ascii="Arial" w:hAnsi="Arial" w:cs="Arial"/>
          <w:szCs w:val="24"/>
          <w:lang w:val="hr-HR"/>
        </w:rPr>
        <w:t xml:space="preserve"> za 2023</w:t>
      </w:r>
      <w:r w:rsidR="00295162" w:rsidRPr="00731DED">
        <w:rPr>
          <w:rFonts w:ascii="Arial" w:hAnsi="Arial" w:cs="Arial"/>
          <w:szCs w:val="24"/>
          <w:lang w:val="hr-HR"/>
        </w:rPr>
        <w:t xml:space="preserve">. </w:t>
      </w:r>
      <w:r w:rsidRPr="00731DED">
        <w:rPr>
          <w:rFonts w:ascii="Arial" w:hAnsi="Arial" w:cs="Arial"/>
          <w:szCs w:val="24"/>
          <w:lang w:val="hr-HR"/>
        </w:rPr>
        <w:t xml:space="preserve">godinu </w:t>
      </w:r>
      <w:r w:rsidR="00B02D79" w:rsidRPr="00731DED">
        <w:rPr>
          <w:rFonts w:ascii="Arial" w:hAnsi="Arial" w:cs="Arial"/>
          <w:szCs w:val="24"/>
          <w:lang w:val="hr-HR"/>
        </w:rPr>
        <w:t>( „Službeni glasnik Međimurske županije</w:t>
      </w:r>
      <w:r w:rsidR="00CD0D6F" w:rsidRPr="00731DED">
        <w:rPr>
          <w:rFonts w:ascii="Arial" w:hAnsi="Arial" w:cs="Arial"/>
          <w:szCs w:val="24"/>
          <w:lang w:val="hr-HR"/>
        </w:rPr>
        <w:t xml:space="preserve">“ </w:t>
      </w:r>
      <w:r w:rsidR="00731DED">
        <w:rPr>
          <w:rFonts w:ascii="Arial" w:hAnsi="Arial" w:cs="Arial"/>
          <w:szCs w:val="24"/>
          <w:lang w:val="hr-HR"/>
        </w:rPr>
        <w:t xml:space="preserve"> br. 24/22 i 14/23</w:t>
      </w:r>
      <w:r w:rsidR="00B02D79" w:rsidRPr="00731DED">
        <w:rPr>
          <w:rFonts w:ascii="Arial" w:hAnsi="Arial" w:cs="Arial"/>
          <w:szCs w:val="24"/>
          <w:lang w:val="hr-HR"/>
        </w:rPr>
        <w:t xml:space="preserve"> </w:t>
      </w:r>
      <w:r w:rsidR="00CD0D6F" w:rsidRPr="00731DED">
        <w:rPr>
          <w:rFonts w:ascii="Arial" w:hAnsi="Arial" w:cs="Arial"/>
          <w:szCs w:val="24"/>
          <w:lang w:val="hr-HR"/>
        </w:rPr>
        <w:t xml:space="preserve">) članak III. mijenja se i glasi: </w:t>
      </w:r>
    </w:p>
    <w:p w:rsidR="00CD0D6F" w:rsidRPr="00E25B16" w:rsidRDefault="00CD0D6F" w:rsidP="00CD0D6F">
      <w:pPr>
        <w:jc w:val="both"/>
        <w:rPr>
          <w:rFonts w:ascii="Arial" w:hAnsi="Arial" w:cs="Arial"/>
          <w:szCs w:val="24"/>
          <w:lang w:val="hr-HR"/>
        </w:rPr>
      </w:pPr>
      <w:r w:rsidRPr="00E25B16">
        <w:rPr>
          <w:rFonts w:ascii="Arial" w:hAnsi="Arial" w:cs="Arial"/>
          <w:szCs w:val="24"/>
          <w:lang w:val="hr-HR"/>
        </w:rPr>
        <w:t xml:space="preserve">„ </w:t>
      </w:r>
    </w:p>
    <w:p w:rsidR="00356463" w:rsidRPr="00E25B16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E25B16">
        <w:rPr>
          <w:rFonts w:ascii="Arial" w:hAnsi="Arial" w:cs="Arial"/>
          <w:szCs w:val="24"/>
          <w:lang w:val="hr-HR"/>
        </w:rPr>
        <w:tab/>
        <w:t>Za provođenje ovog Programa osigurat će se sred</w:t>
      </w:r>
      <w:r w:rsidR="00800EEF" w:rsidRPr="00E25B16">
        <w:rPr>
          <w:rFonts w:ascii="Arial" w:hAnsi="Arial" w:cs="Arial"/>
          <w:szCs w:val="24"/>
          <w:lang w:val="hr-HR"/>
        </w:rPr>
        <w:t>st</w:t>
      </w:r>
      <w:r w:rsidR="0077221E" w:rsidRPr="00E25B16">
        <w:rPr>
          <w:rFonts w:ascii="Arial" w:hAnsi="Arial" w:cs="Arial"/>
          <w:szCs w:val="24"/>
          <w:lang w:val="hr-HR"/>
        </w:rPr>
        <w:t>va u Proračunu Općine za 2023</w:t>
      </w:r>
      <w:r w:rsidRPr="00E25B16">
        <w:rPr>
          <w:rFonts w:ascii="Arial" w:hAnsi="Arial" w:cs="Arial"/>
          <w:szCs w:val="24"/>
          <w:lang w:val="hr-HR"/>
        </w:rPr>
        <w:t>. godinu, i to:</w:t>
      </w:r>
    </w:p>
    <w:p w:rsidR="00D1379D" w:rsidRPr="00731DED" w:rsidRDefault="00D1379D" w:rsidP="00356463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tbl>
      <w:tblPr>
        <w:tblW w:w="499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2654"/>
        <w:gridCol w:w="1835"/>
        <w:gridCol w:w="1835"/>
        <w:gridCol w:w="1834"/>
      </w:tblGrid>
      <w:tr w:rsidR="00E25B16" w:rsidRPr="00731DED" w:rsidTr="00041512">
        <w:trPr>
          <w:trHeight w:val="542"/>
        </w:trPr>
        <w:tc>
          <w:tcPr>
            <w:tcW w:w="488" w:type="pct"/>
            <w:shd w:val="pct20" w:color="auto" w:fill="auto"/>
          </w:tcPr>
          <w:p w:rsidR="00E25B16" w:rsidRPr="008D7637" w:rsidRDefault="00E25B16" w:rsidP="005739A1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8D7637">
              <w:rPr>
                <w:rFonts w:ascii="Arial" w:hAnsi="Arial" w:cs="Arial"/>
                <w:b/>
                <w:szCs w:val="24"/>
                <w:lang w:val="hr-HR"/>
              </w:rPr>
              <w:t>Redni broj</w:t>
            </w:r>
          </w:p>
        </w:tc>
        <w:tc>
          <w:tcPr>
            <w:tcW w:w="1468" w:type="pct"/>
            <w:shd w:val="pct20" w:color="auto" w:fill="auto"/>
          </w:tcPr>
          <w:p w:rsidR="00E25B16" w:rsidRPr="008D7637" w:rsidRDefault="00E25B16" w:rsidP="005739A1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E25B16" w:rsidRPr="008D7637" w:rsidRDefault="00E25B16" w:rsidP="005739A1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8D7637">
              <w:rPr>
                <w:rFonts w:ascii="Arial" w:hAnsi="Arial" w:cs="Arial"/>
                <w:b/>
                <w:szCs w:val="24"/>
                <w:lang w:val="hr-HR"/>
              </w:rPr>
              <w:t>NAZIV PROGRAMA</w:t>
            </w:r>
          </w:p>
        </w:tc>
        <w:tc>
          <w:tcPr>
            <w:tcW w:w="1015" w:type="pct"/>
            <w:shd w:val="pct20" w:color="auto" w:fill="auto"/>
          </w:tcPr>
          <w:p w:rsidR="00E25B16" w:rsidRPr="008D7637" w:rsidRDefault="00E25B16" w:rsidP="005739A1">
            <w:pPr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E25B16" w:rsidRPr="008D7637" w:rsidRDefault="00E25B16" w:rsidP="005739A1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8D7637">
              <w:rPr>
                <w:rFonts w:ascii="Arial" w:hAnsi="Arial" w:cs="Arial"/>
                <w:b/>
                <w:szCs w:val="24"/>
                <w:lang w:val="hr-HR"/>
              </w:rPr>
              <w:t xml:space="preserve">Plan 2023. </w:t>
            </w:r>
          </w:p>
        </w:tc>
        <w:tc>
          <w:tcPr>
            <w:tcW w:w="1015" w:type="pct"/>
            <w:shd w:val="pct20" w:color="auto" w:fill="auto"/>
          </w:tcPr>
          <w:p w:rsidR="00E25B16" w:rsidRPr="008D7637" w:rsidRDefault="00E25B16" w:rsidP="005739A1">
            <w:pPr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E25B16" w:rsidRPr="008D7637" w:rsidRDefault="00E25B16" w:rsidP="005739A1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8D7637">
              <w:rPr>
                <w:rFonts w:ascii="Arial" w:hAnsi="Arial" w:cs="Arial"/>
                <w:b/>
                <w:szCs w:val="24"/>
                <w:lang w:val="hr-HR"/>
              </w:rPr>
              <w:t xml:space="preserve">2. izmjene i dopune plana </w:t>
            </w:r>
          </w:p>
        </w:tc>
        <w:tc>
          <w:tcPr>
            <w:tcW w:w="1014" w:type="pct"/>
            <w:shd w:val="pct20" w:color="auto" w:fill="auto"/>
          </w:tcPr>
          <w:p w:rsidR="00E25B16" w:rsidRPr="008D7637" w:rsidRDefault="00E25B16" w:rsidP="005739A1">
            <w:pPr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E25B16" w:rsidRPr="008D7637" w:rsidRDefault="00E25B16" w:rsidP="005739A1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8D7637">
              <w:rPr>
                <w:rFonts w:ascii="Arial" w:hAnsi="Arial" w:cs="Arial"/>
                <w:b/>
                <w:szCs w:val="24"/>
                <w:lang w:val="hr-HR"/>
              </w:rPr>
              <w:t xml:space="preserve">Novi plan 2023. </w:t>
            </w:r>
          </w:p>
        </w:tc>
      </w:tr>
      <w:tr w:rsidR="00E25B16" w:rsidRPr="00731DED" w:rsidTr="00041512">
        <w:trPr>
          <w:trHeight w:val="264"/>
        </w:trPr>
        <w:tc>
          <w:tcPr>
            <w:tcW w:w="488" w:type="pct"/>
          </w:tcPr>
          <w:p w:rsidR="00E25B16" w:rsidRPr="008D7637" w:rsidRDefault="00E25B16" w:rsidP="005739A1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1.</w:t>
            </w:r>
          </w:p>
        </w:tc>
        <w:tc>
          <w:tcPr>
            <w:tcW w:w="1468" w:type="pct"/>
          </w:tcPr>
          <w:p w:rsidR="00E25B16" w:rsidRPr="008D7637" w:rsidRDefault="00E25B16" w:rsidP="005739A1">
            <w:pPr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Tekuća donacija za rad kulturno-umjetničkih udruga</w:t>
            </w:r>
          </w:p>
        </w:tc>
        <w:tc>
          <w:tcPr>
            <w:tcW w:w="1015" w:type="pct"/>
          </w:tcPr>
          <w:p w:rsidR="00E25B16" w:rsidRPr="008D7637" w:rsidRDefault="00E25B16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12.000</w:t>
            </w:r>
          </w:p>
        </w:tc>
        <w:tc>
          <w:tcPr>
            <w:tcW w:w="1015" w:type="pct"/>
          </w:tcPr>
          <w:p w:rsidR="00E25B16" w:rsidRPr="008D7637" w:rsidRDefault="0058288F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0</w:t>
            </w:r>
          </w:p>
        </w:tc>
        <w:tc>
          <w:tcPr>
            <w:tcW w:w="1014" w:type="pct"/>
          </w:tcPr>
          <w:p w:rsidR="00E25B16" w:rsidRPr="008D7637" w:rsidRDefault="00041512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12.000</w:t>
            </w:r>
          </w:p>
        </w:tc>
      </w:tr>
      <w:tr w:rsidR="00E25B16" w:rsidRPr="00731DED" w:rsidTr="00041512">
        <w:trPr>
          <w:trHeight w:val="278"/>
        </w:trPr>
        <w:tc>
          <w:tcPr>
            <w:tcW w:w="488" w:type="pct"/>
          </w:tcPr>
          <w:p w:rsidR="00E25B16" w:rsidRPr="008D7637" w:rsidRDefault="00E25B16" w:rsidP="005739A1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2.</w:t>
            </w:r>
          </w:p>
        </w:tc>
        <w:tc>
          <w:tcPr>
            <w:tcW w:w="1468" w:type="pct"/>
          </w:tcPr>
          <w:p w:rsidR="00E25B16" w:rsidRPr="008D7637" w:rsidRDefault="00E25B16" w:rsidP="005739A1">
            <w:pPr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Ugovori o djelu (kulturni program)</w:t>
            </w:r>
          </w:p>
        </w:tc>
        <w:tc>
          <w:tcPr>
            <w:tcW w:w="1015" w:type="pct"/>
          </w:tcPr>
          <w:p w:rsidR="00E25B16" w:rsidRPr="008D7637" w:rsidRDefault="00E25B16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5.000</w:t>
            </w:r>
          </w:p>
        </w:tc>
        <w:tc>
          <w:tcPr>
            <w:tcW w:w="1015" w:type="pct"/>
          </w:tcPr>
          <w:p w:rsidR="00E25B16" w:rsidRPr="008D7637" w:rsidRDefault="0058288F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0</w:t>
            </w:r>
          </w:p>
        </w:tc>
        <w:tc>
          <w:tcPr>
            <w:tcW w:w="1014" w:type="pct"/>
          </w:tcPr>
          <w:p w:rsidR="00E25B16" w:rsidRPr="008D7637" w:rsidRDefault="00041512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5.000</w:t>
            </w:r>
          </w:p>
        </w:tc>
      </w:tr>
      <w:tr w:rsidR="00E25B16" w:rsidRPr="00731DED" w:rsidTr="00041512">
        <w:trPr>
          <w:trHeight w:val="264"/>
        </w:trPr>
        <w:tc>
          <w:tcPr>
            <w:tcW w:w="488" w:type="pct"/>
          </w:tcPr>
          <w:p w:rsidR="00E25B16" w:rsidRPr="008D7637" w:rsidRDefault="00E25B16" w:rsidP="005739A1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3.</w:t>
            </w:r>
          </w:p>
        </w:tc>
        <w:tc>
          <w:tcPr>
            <w:tcW w:w="1468" w:type="pct"/>
          </w:tcPr>
          <w:p w:rsidR="00E25B16" w:rsidRPr="008D7637" w:rsidRDefault="00E25B16" w:rsidP="005739A1">
            <w:pPr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 xml:space="preserve">Priprema i tisak „Monografija“ i „Rječnik“ </w:t>
            </w:r>
          </w:p>
        </w:tc>
        <w:tc>
          <w:tcPr>
            <w:tcW w:w="1015" w:type="pct"/>
          </w:tcPr>
          <w:p w:rsidR="00E25B16" w:rsidRPr="008D7637" w:rsidRDefault="00E25B16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8.000</w:t>
            </w:r>
          </w:p>
        </w:tc>
        <w:tc>
          <w:tcPr>
            <w:tcW w:w="1015" w:type="pct"/>
          </w:tcPr>
          <w:p w:rsidR="00E25B16" w:rsidRPr="008D7637" w:rsidRDefault="008D7637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-5.000</w:t>
            </w:r>
          </w:p>
        </w:tc>
        <w:tc>
          <w:tcPr>
            <w:tcW w:w="1014" w:type="pct"/>
          </w:tcPr>
          <w:p w:rsidR="00E25B16" w:rsidRPr="008D7637" w:rsidRDefault="00041512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3.000</w:t>
            </w:r>
          </w:p>
        </w:tc>
      </w:tr>
      <w:tr w:rsidR="00E25B16" w:rsidRPr="00731DED" w:rsidTr="00041512">
        <w:trPr>
          <w:trHeight w:val="278"/>
        </w:trPr>
        <w:tc>
          <w:tcPr>
            <w:tcW w:w="488" w:type="pct"/>
          </w:tcPr>
          <w:p w:rsidR="00E25B16" w:rsidRPr="008D7637" w:rsidRDefault="00FD45FF" w:rsidP="005739A1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  <w:r w:rsidR="00E25B16" w:rsidRPr="008D7637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1468" w:type="pct"/>
          </w:tcPr>
          <w:p w:rsidR="00E25B16" w:rsidRPr="008D7637" w:rsidRDefault="00E25B16" w:rsidP="005739A1">
            <w:pPr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Za redovnu djelatnost KNJIŽNICE i ČITAONICE</w:t>
            </w:r>
          </w:p>
        </w:tc>
        <w:tc>
          <w:tcPr>
            <w:tcW w:w="1015" w:type="pct"/>
          </w:tcPr>
          <w:p w:rsidR="00E25B16" w:rsidRPr="008D7637" w:rsidRDefault="00E25B16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25.460</w:t>
            </w:r>
          </w:p>
        </w:tc>
        <w:tc>
          <w:tcPr>
            <w:tcW w:w="1015" w:type="pct"/>
          </w:tcPr>
          <w:p w:rsidR="00E25B16" w:rsidRPr="008D7637" w:rsidRDefault="008D7637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-1.710</w:t>
            </w:r>
          </w:p>
        </w:tc>
        <w:tc>
          <w:tcPr>
            <w:tcW w:w="1014" w:type="pct"/>
          </w:tcPr>
          <w:p w:rsidR="00E25B16" w:rsidRPr="008D7637" w:rsidRDefault="008D7637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23.750</w:t>
            </w:r>
          </w:p>
        </w:tc>
      </w:tr>
      <w:tr w:rsidR="00E25B16" w:rsidRPr="00731DED" w:rsidTr="00041512">
        <w:trPr>
          <w:trHeight w:val="264"/>
        </w:trPr>
        <w:tc>
          <w:tcPr>
            <w:tcW w:w="488" w:type="pct"/>
          </w:tcPr>
          <w:p w:rsidR="00E25B16" w:rsidRPr="008D7637" w:rsidRDefault="00FD45FF" w:rsidP="005739A1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</w:t>
            </w:r>
            <w:r w:rsidR="00E25B16" w:rsidRPr="008D7637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1468" w:type="pct"/>
          </w:tcPr>
          <w:p w:rsidR="00E25B16" w:rsidRPr="008D7637" w:rsidRDefault="00E25B16" w:rsidP="005739A1">
            <w:pPr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Za nabavu knjiga KNJIŽNICE I ČITAONICE KOTORIBA</w:t>
            </w:r>
          </w:p>
        </w:tc>
        <w:tc>
          <w:tcPr>
            <w:tcW w:w="1015" w:type="pct"/>
          </w:tcPr>
          <w:p w:rsidR="00E25B16" w:rsidRPr="008D7637" w:rsidRDefault="00E25B16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4.000</w:t>
            </w:r>
          </w:p>
        </w:tc>
        <w:tc>
          <w:tcPr>
            <w:tcW w:w="1015" w:type="pct"/>
          </w:tcPr>
          <w:p w:rsidR="00E25B16" w:rsidRPr="008D7637" w:rsidRDefault="008D7637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-500</w:t>
            </w:r>
          </w:p>
        </w:tc>
        <w:tc>
          <w:tcPr>
            <w:tcW w:w="1014" w:type="pct"/>
          </w:tcPr>
          <w:p w:rsidR="00E25B16" w:rsidRPr="008D7637" w:rsidRDefault="008D7637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3.500</w:t>
            </w:r>
          </w:p>
        </w:tc>
      </w:tr>
      <w:tr w:rsidR="00E25B16" w:rsidRPr="00731DED" w:rsidTr="00041512">
        <w:trPr>
          <w:trHeight w:val="528"/>
        </w:trPr>
        <w:tc>
          <w:tcPr>
            <w:tcW w:w="488" w:type="pct"/>
          </w:tcPr>
          <w:p w:rsidR="00E25B16" w:rsidRPr="00041512" w:rsidRDefault="00FD45FF" w:rsidP="005739A1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  <w:r w:rsidR="00E25B16" w:rsidRPr="00041512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1468" w:type="pct"/>
          </w:tcPr>
          <w:p w:rsidR="00E25B16" w:rsidRPr="00041512" w:rsidRDefault="00E25B16" w:rsidP="005739A1">
            <w:pPr>
              <w:rPr>
                <w:rFonts w:ascii="Arial" w:hAnsi="Arial" w:cs="Arial"/>
                <w:sz w:val="20"/>
                <w:lang w:val="hr-HR"/>
              </w:rPr>
            </w:pPr>
            <w:r w:rsidRPr="00041512">
              <w:rPr>
                <w:rFonts w:ascii="Arial" w:hAnsi="Arial" w:cs="Arial"/>
                <w:sz w:val="20"/>
                <w:lang w:val="hr-HR"/>
              </w:rPr>
              <w:t xml:space="preserve">Obnova zgrade stare škole u centar za kulturu </w:t>
            </w:r>
          </w:p>
          <w:p w:rsidR="00E25B16" w:rsidRPr="00041512" w:rsidRDefault="00E25B16" w:rsidP="005739A1">
            <w:pPr>
              <w:rPr>
                <w:rFonts w:ascii="Arial" w:hAnsi="Arial" w:cs="Arial"/>
                <w:sz w:val="20"/>
                <w:lang w:val="hr-HR"/>
              </w:rPr>
            </w:pPr>
            <w:r w:rsidRPr="00041512">
              <w:rPr>
                <w:rFonts w:ascii="Arial" w:hAnsi="Arial" w:cs="Arial"/>
                <w:sz w:val="20"/>
                <w:lang w:val="hr-HR"/>
              </w:rPr>
              <w:t xml:space="preserve">Usluga vođenja projekta </w:t>
            </w:r>
          </w:p>
        </w:tc>
        <w:tc>
          <w:tcPr>
            <w:tcW w:w="1015" w:type="pct"/>
          </w:tcPr>
          <w:p w:rsidR="00E25B16" w:rsidRPr="00041512" w:rsidRDefault="00E25B16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041512">
              <w:rPr>
                <w:rFonts w:ascii="Arial" w:hAnsi="Arial" w:cs="Arial"/>
                <w:sz w:val="20"/>
                <w:lang w:val="hr-HR"/>
              </w:rPr>
              <w:t>5.000</w:t>
            </w:r>
          </w:p>
          <w:p w:rsidR="00E25B16" w:rsidRPr="00041512" w:rsidRDefault="00E25B16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041512">
              <w:rPr>
                <w:rFonts w:ascii="Arial" w:hAnsi="Arial" w:cs="Arial"/>
                <w:sz w:val="20"/>
                <w:lang w:val="hr-HR"/>
              </w:rPr>
              <w:t>2.000</w:t>
            </w:r>
          </w:p>
        </w:tc>
        <w:tc>
          <w:tcPr>
            <w:tcW w:w="1015" w:type="pct"/>
          </w:tcPr>
          <w:p w:rsidR="00E25B16" w:rsidRPr="00041512" w:rsidRDefault="00041512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041512">
              <w:rPr>
                <w:rFonts w:ascii="Arial" w:hAnsi="Arial" w:cs="Arial"/>
                <w:sz w:val="20"/>
                <w:lang w:val="hr-HR"/>
              </w:rPr>
              <w:t>-5.000</w:t>
            </w:r>
          </w:p>
          <w:p w:rsidR="00041512" w:rsidRPr="00041512" w:rsidRDefault="00041512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041512">
              <w:rPr>
                <w:rFonts w:ascii="Arial" w:hAnsi="Arial" w:cs="Arial"/>
                <w:sz w:val="20"/>
                <w:lang w:val="hr-HR"/>
              </w:rPr>
              <w:t>-2.000</w:t>
            </w:r>
          </w:p>
        </w:tc>
        <w:tc>
          <w:tcPr>
            <w:tcW w:w="1014" w:type="pct"/>
          </w:tcPr>
          <w:p w:rsidR="00E25B16" w:rsidRPr="00041512" w:rsidRDefault="0058288F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0</w:t>
            </w:r>
          </w:p>
        </w:tc>
      </w:tr>
      <w:tr w:rsidR="00E25B16" w:rsidRPr="00731DED" w:rsidTr="00041512">
        <w:trPr>
          <w:trHeight w:val="528"/>
        </w:trPr>
        <w:tc>
          <w:tcPr>
            <w:tcW w:w="488" w:type="pct"/>
          </w:tcPr>
          <w:p w:rsidR="00E25B16" w:rsidRPr="003039CC" w:rsidRDefault="00FD45FF" w:rsidP="005739A1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7</w:t>
            </w:r>
            <w:r w:rsidR="00E25B16" w:rsidRPr="003039CC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1468" w:type="pct"/>
          </w:tcPr>
          <w:p w:rsidR="00E25B16" w:rsidRPr="003039CC" w:rsidRDefault="00E25B16" w:rsidP="005739A1">
            <w:pPr>
              <w:rPr>
                <w:rFonts w:ascii="Arial" w:hAnsi="Arial" w:cs="Arial"/>
                <w:sz w:val="20"/>
                <w:lang w:val="hr-HR"/>
              </w:rPr>
            </w:pPr>
            <w:r w:rsidRPr="003039CC">
              <w:rPr>
                <w:rFonts w:ascii="Arial" w:hAnsi="Arial" w:cs="Arial"/>
                <w:sz w:val="20"/>
                <w:lang w:val="hr-HR"/>
              </w:rPr>
              <w:t xml:space="preserve">Spomenici (povijesni, kulturni i sl.) Kužni </w:t>
            </w:r>
            <w:proofErr w:type="spellStart"/>
            <w:r w:rsidRPr="003039CC">
              <w:rPr>
                <w:rFonts w:ascii="Arial" w:hAnsi="Arial" w:cs="Arial"/>
                <w:sz w:val="20"/>
                <w:lang w:val="hr-HR"/>
              </w:rPr>
              <w:t>pil</w:t>
            </w:r>
            <w:proofErr w:type="spellEnd"/>
            <w:r w:rsidRPr="003039CC"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1015" w:type="pct"/>
          </w:tcPr>
          <w:p w:rsidR="00E25B16" w:rsidRPr="003039CC" w:rsidRDefault="00E25B16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3039CC">
              <w:rPr>
                <w:rFonts w:ascii="Arial" w:hAnsi="Arial" w:cs="Arial"/>
                <w:sz w:val="20"/>
                <w:lang w:val="hr-HR"/>
              </w:rPr>
              <w:t>10.000</w:t>
            </w:r>
          </w:p>
        </w:tc>
        <w:tc>
          <w:tcPr>
            <w:tcW w:w="1015" w:type="pct"/>
          </w:tcPr>
          <w:p w:rsidR="00E25B16" w:rsidRPr="003039CC" w:rsidRDefault="0058288F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0</w:t>
            </w:r>
          </w:p>
        </w:tc>
        <w:tc>
          <w:tcPr>
            <w:tcW w:w="1014" w:type="pct"/>
          </w:tcPr>
          <w:p w:rsidR="00E25B16" w:rsidRPr="003039CC" w:rsidRDefault="003039CC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3039CC">
              <w:rPr>
                <w:rFonts w:ascii="Arial" w:hAnsi="Arial" w:cs="Arial"/>
                <w:sz w:val="20"/>
                <w:lang w:val="hr-HR"/>
              </w:rPr>
              <w:t>10.000</w:t>
            </w:r>
          </w:p>
        </w:tc>
      </w:tr>
      <w:tr w:rsidR="00E25B16" w:rsidRPr="00731DED" w:rsidTr="00041512">
        <w:trPr>
          <w:trHeight w:val="528"/>
        </w:trPr>
        <w:tc>
          <w:tcPr>
            <w:tcW w:w="488" w:type="pct"/>
          </w:tcPr>
          <w:p w:rsidR="00E25B16" w:rsidRPr="00041512" w:rsidRDefault="00FD45FF" w:rsidP="005739A1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8</w:t>
            </w:r>
            <w:bookmarkStart w:id="1" w:name="_GoBack"/>
            <w:bookmarkEnd w:id="1"/>
            <w:r w:rsidR="00E25B16" w:rsidRPr="00041512">
              <w:rPr>
                <w:rFonts w:ascii="Arial" w:hAnsi="Arial" w:cs="Arial"/>
                <w:sz w:val="20"/>
                <w:lang w:val="hr-HR"/>
              </w:rPr>
              <w:t xml:space="preserve">. </w:t>
            </w:r>
          </w:p>
        </w:tc>
        <w:tc>
          <w:tcPr>
            <w:tcW w:w="1468" w:type="pct"/>
          </w:tcPr>
          <w:p w:rsidR="00E25B16" w:rsidRPr="00041512" w:rsidRDefault="00E25B16" w:rsidP="005739A1">
            <w:pPr>
              <w:rPr>
                <w:rFonts w:ascii="Arial" w:hAnsi="Arial" w:cs="Arial"/>
                <w:sz w:val="20"/>
                <w:lang w:val="hr-HR"/>
              </w:rPr>
            </w:pPr>
            <w:r w:rsidRPr="00041512">
              <w:rPr>
                <w:rFonts w:ascii="Arial" w:hAnsi="Arial" w:cs="Arial"/>
                <w:sz w:val="20"/>
                <w:lang w:val="hr-HR"/>
              </w:rPr>
              <w:t xml:space="preserve">Kino projektor (Dom Kulture) </w:t>
            </w:r>
          </w:p>
        </w:tc>
        <w:tc>
          <w:tcPr>
            <w:tcW w:w="1015" w:type="pct"/>
          </w:tcPr>
          <w:p w:rsidR="00E25B16" w:rsidRPr="00041512" w:rsidRDefault="00E25B16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041512">
              <w:rPr>
                <w:rFonts w:ascii="Arial" w:hAnsi="Arial" w:cs="Arial"/>
                <w:sz w:val="20"/>
                <w:lang w:val="hr-HR"/>
              </w:rPr>
              <w:t>45.000</w:t>
            </w:r>
          </w:p>
        </w:tc>
        <w:tc>
          <w:tcPr>
            <w:tcW w:w="1015" w:type="pct"/>
          </w:tcPr>
          <w:p w:rsidR="00E25B16" w:rsidRPr="008D7637" w:rsidRDefault="0058288F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0</w:t>
            </w:r>
          </w:p>
        </w:tc>
        <w:tc>
          <w:tcPr>
            <w:tcW w:w="1014" w:type="pct"/>
          </w:tcPr>
          <w:p w:rsidR="00E25B16" w:rsidRPr="008D7637" w:rsidRDefault="00041512" w:rsidP="005739A1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8D7637">
              <w:rPr>
                <w:rFonts w:ascii="Arial" w:hAnsi="Arial" w:cs="Arial"/>
                <w:sz w:val="20"/>
                <w:lang w:val="hr-HR"/>
              </w:rPr>
              <w:t>45.000</w:t>
            </w:r>
          </w:p>
        </w:tc>
      </w:tr>
      <w:tr w:rsidR="00E25B16" w:rsidRPr="00731DED" w:rsidTr="00041512">
        <w:trPr>
          <w:trHeight w:val="278"/>
        </w:trPr>
        <w:tc>
          <w:tcPr>
            <w:tcW w:w="1956" w:type="pct"/>
            <w:gridSpan w:val="2"/>
            <w:shd w:val="pct20" w:color="auto" w:fill="auto"/>
          </w:tcPr>
          <w:p w:rsidR="00E25B16" w:rsidRPr="008D7637" w:rsidRDefault="00E25B16" w:rsidP="005739A1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 w:rsidRPr="008D7637">
              <w:rPr>
                <w:rFonts w:ascii="Arial" w:hAnsi="Arial" w:cs="Arial"/>
                <w:b/>
                <w:szCs w:val="24"/>
                <w:lang w:val="hr-HR"/>
              </w:rPr>
              <w:t>U  K  U  P  N  O:</w:t>
            </w:r>
          </w:p>
        </w:tc>
        <w:tc>
          <w:tcPr>
            <w:tcW w:w="1015" w:type="pct"/>
            <w:shd w:val="pct20" w:color="auto" w:fill="auto"/>
          </w:tcPr>
          <w:p w:rsidR="00E25B16" w:rsidRPr="008D7637" w:rsidRDefault="00E25B16" w:rsidP="005739A1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 w:rsidRPr="008D7637">
              <w:rPr>
                <w:rFonts w:ascii="Arial" w:hAnsi="Arial" w:cs="Arial"/>
                <w:b/>
                <w:szCs w:val="24"/>
                <w:lang w:val="hr-HR"/>
              </w:rPr>
              <w:t>116.460</w:t>
            </w:r>
          </w:p>
        </w:tc>
        <w:tc>
          <w:tcPr>
            <w:tcW w:w="1015" w:type="pct"/>
            <w:shd w:val="pct20" w:color="auto" w:fill="auto"/>
          </w:tcPr>
          <w:p w:rsidR="00E25B16" w:rsidRPr="008D7637" w:rsidRDefault="008D7637" w:rsidP="005739A1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 w:rsidRPr="008D7637">
              <w:rPr>
                <w:rFonts w:ascii="Arial" w:hAnsi="Arial" w:cs="Arial"/>
                <w:b/>
                <w:szCs w:val="24"/>
                <w:lang w:val="hr-HR"/>
              </w:rPr>
              <w:t>-14.210</w:t>
            </w:r>
          </w:p>
        </w:tc>
        <w:tc>
          <w:tcPr>
            <w:tcW w:w="1014" w:type="pct"/>
            <w:shd w:val="pct20" w:color="auto" w:fill="auto"/>
          </w:tcPr>
          <w:p w:rsidR="00E25B16" w:rsidRPr="008D7637" w:rsidRDefault="005D35F2" w:rsidP="008D7637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Cs w:val="24"/>
                <w:lang w:val="hr-HR"/>
              </w:rPr>
              <w:t xml:space="preserve">           </w:t>
            </w:r>
            <w:r w:rsidR="008D7637" w:rsidRPr="008D7637">
              <w:rPr>
                <w:rFonts w:ascii="Arial" w:hAnsi="Arial" w:cs="Arial"/>
                <w:b/>
                <w:szCs w:val="24"/>
                <w:lang w:val="hr-HR"/>
              </w:rPr>
              <w:t>102.250</w:t>
            </w:r>
          </w:p>
        </w:tc>
      </w:tr>
    </w:tbl>
    <w:p w:rsidR="002A27CA" w:rsidRPr="00731DED" w:rsidRDefault="002A27CA" w:rsidP="00356463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2A27CA" w:rsidRPr="00731DED" w:rsidRDefault="002A27CA" w:rsidP="00356463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070D9E" w:rsidRPr="00E25B16" w:rsidRDefault="00070D9E" w:rsidP="00356463">
      <w:pPr>
        <w:jc w:val="both"/>
        <w:rPr>
          <w:rFonts w:ascii="Arial" w:hAnsi="Arial" w:cs="Arial"/>
          <w:szCs w:val="24"/>
          <w:lang w:val="hr-HR"/>
        </w:rPr>
      </w:pPr>
    </w:p>
    <w:p w:rsidR="00356463" w:rsidRPr="00E25B16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E25B16">
        <w:rPr>
          <w:rFonts w:ascii="Arial" w:hAnsi="Arial" w:cs="Arial"/>
          <w:b/>
          <w:szCs w:val="24"/>
          <w:lang w:val="hr-HR"/>
        </w:rPr>
        <w:t>II.</w:t>
      </w:r>
    </w:p>
    <w:p w:rsidR="00356463" w:rsidRPr="00E25B16" w:rsidRDefault="00070D9E" w:rsidP="00356463">
      <w:pPr>
        <w:jc w:val="both"/>
        <w:rPr>
          <w:rFonts w:ascii="Arial" w:hAnsi="Arial" w:cs="Arial"/>
          <w:szCs w:val="24"/>
          <w:lang w:val="hr-HR"/>
        </w:rPr>
      </w:pPr>
      <w:r w:rsidRPr="00E25B16">
        <w:rPr>
          <w:rFonts w:ascii="Arial" w:hAnsi="Arial" w:cs="Arial"/>
          <w:szCs w:val="24"/>
          <w:lang w:val="hr-HR"/>
        </w:rPr>
        <w:tab/>
        <w:t>Ove Izmjene i dopune</w:t>
      </w:r>
      <w:r w:rsidR="00356463" w:rsidRPr="00E25B16">
        <w:rPr>
          <w:rFonts w:ascii="Arial" w:hAnsi="Arial" w:cs="Arial"/>
          <w:szCs w:val="24"/>
          <w:lang w:val="hr-HR"/>
        </w:rPr>
        <w:t xml:space="preserve"> Program</w:t>
      </w:r>
      <w:r w:rsidR="00E25B16" w:rsidRPr="00E25B16">
        <w:rPr>
          <w:rFonts w:ascii="Arial" w:hAnsi="Arial" w:cs="Arial"/>
          <w:szCs w:val="24"/>
          <w:lang w:val="hr-HR"/>
        </w:rPr>
        <w:t>a stupaju na snagu osmog</w:t>
      </w:r>
      <w:r w:rsidRPr="00E25B16">
        <w:rPr>
          <w:rFonts w:ascii="Arial" w:hAnsi="Arial" w:cs="Arial"/>
          <w:szCs w:val="24"/>
          <w:lang w:val="hr-HR"/>
        </w:rPr>
        <w:t xml:space="preserve"> dana od dana objave </w:t>
      </w:r>
      <w:r w:rsidR="00356463" w:rsidRPr="00E25B16">
        <w:rPr>
          <w:rFonts w:ascii="Arial" w:hAnsi="Arial" w:cs="Arial"/>
          <w:szCs w:val="24"/>
          <w:lang w:val="hr-HR"/>
        </w:rPr>
        <w:t xml:space="preserve"> u “Službenom glasniku Međimurske županije</w:t>
      </w:r>
      <w:r w:rsidRPr="00E25B16">
        <w:rPr>
          <w:rFonts w:ascii="Arial" w:hAnsi="Arial" w:cs="Arial"/>
          <w:szCs w:val="24"/>
          <w:lang w:val="hr-HR"/>
        </w:rPr>
        <w:t xml:space="preserve">“. </w:t>
      </w:r>
      <w:r w:rsidR="00452AB7" w:rsidRPr="00E25B16">
        <w:rPr>
          <w:rFonts w:ascii="Arial" w:hAnsi="Arial" w:cs="Arial"/>
          <w:szCs w:val="24"/>
          <w:lang w:val="hr-HR"/>
        </w:rPr>
        <w:t xml:space="preserve"> </w:t>
      </w:r>
    </w:p>
    <w:p w:rsidR="00356463" w:rsidRPr="00E25B16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9A1F1E" w:rsidRPr="00E25B16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E25B16">
        <w:rPr>
          <w:rFonts w:ascii="Arial" w:hAnsi="Arial" w:cs="Arial"/>
          <w:szCs w:val="24"/>
          <w:lang w:val="hr-HR"/>
        </w:rPr>
        <w:tab/>
      </w:r>
    </w:p>
    <w:p w:rsidR="00456FCD" w:rsidRPr="00E25B16" w:rsidRDefault="00456FCD" w:rsidP="00456FCD">
      <w:pPr>
        <w:rPr>
          <w:lang w:val="hr-HR"/>
        </w:rPr>
      </w:pPr>
    </w:p>
    <w:p w:rsidR="00356463" w:rsidRPr="00E25B16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9A1F1E" w:rsidRPr="00E25B16" w:rsidRDefault="00356463" w:rsidP="009A1F1E">
      <w:pPr>
        <w:jc w:val="center"/>
        <w:rPr>
          <w:rFonts w:ascii="Arial" w:hAnsi="Arial" w:cs="Arial"/>
          <w:b/>
          <w:szCs w:val="24"/>
          <w:lang w:val="hr-HR"/>
        </w:rPr>
      </w:pPr>
      <w:r w:rsidRPr="00E25B16">
        <w:rPr>
          <w:rFonts w:ascii="Arial" w:hAnsi="Arial" w:cs="Arial"/>
          <w:b/>
          <w:szCs w:val="24"/>
          <w:lang w:val="hr-HR"/>
        </w:rPr>
        <w:t>OP</w:t>
      </w:r>
      <w:r w:rsidR="009A1F1E" w:rsidRPr="00E25B16">
        <w:rPr>
          <w:rFonts w:ascii="Arial" w:hAnsi="Arial" w:cs="Arial"/>
          <w:b/>
          <w:szCs w:val="24"/>
          <w:lang w:val="hr-HR"/>
        </w:rPr>
        <w:t>ĆINSKO  VIJEĆE  OPĆINE  KOTORIBA</w:t>
      </w:r>
    </w:p>
    <w:p w:rsidR="00456FCD" w:rsidRPr="00E25B16" w:rsidRDefault="009A1F1E" w:rsidP="009A1F1E">
      <w:pPr>
        <w:jc w:val="center"/>
        <w:rPr>
          <w:rFonts w:ascii="Arial" w:hAnsi="Arial" w:cs="Arial"/>
          <w:szCs w:val="24"/>
          <w:lang w:val="hr-HR"/>
        </w:rPr>
      </w:pPr>
      <w:r w:rsidRPr="00E25B16">
        <w:rPr>
          <w:rFonts w:ascii="Arial" w:hAnsi="Arial" w:cs="Arial"/>
          <w:b/>
          <w:szCs w:val="24"/>
          <w:lang w:val="hr-HR"/>
        </w:rPr>
        <w:t xml:space="preserve">                                                                                           </w:t>
      </w:r>
      <w:r w:rsidR="00356463" w:rsidRPr="00E25B16">
        <w:rPr>
          <w:rFonts w:ascii="Arial" w:hAnsi="Arial" w:cs="Arial"/>
          <w:szCs w:val="24"/>
          <w:lang w:val="hr-HR"/>
        </w:rPr>
        <w:t xml:space="preserve">  </w:t>
      </w:r>
    </w:p>
    <w:p w:rsidR="0015298E" w:rsidRPr="00E25B16" w:rsidRDefault="00456FCD" w:rsidP="0015298E">
      <w:pPr>
        <w:jc w:val="center"/>
        <w:rPr>
          <w:rFonts w:ascii="Arial" w:hAnsi="Arial" w:cs="Arial"/>
          <w:b/>
          <w:szCs w:val="24"/>
          <w:lang w:val="hr-HR"/>
        </w:rPr>
      </w:pPr>
      <w:r w:rsidRPr="00E25B16">
        <w:rPr>
          <w:rFonts w:ascii="Arial" w:hAnsi="Arial" w:cs="Arial"/>
          <w:szCs w:val="24"/>
          <w:lang w:val="hr-HR"/>
        </w:rPr>
        <w:t xml:space="preserve">                          </w:t>
      </w:r>
      <w:r w:rsidR="0015298E" w:rsidRPr="00E25B16">
        <w:rPr>
          <w:rFonts w:ascii="Arial" w:hAnsi="Arial" w:cs="Arial"/>
          <w:szCs w:val="24"/>
          <w:lang w:val="hr-HR"/>
        </w:rPr>
        <w:t xml:space="preserve"> </w:t>
      </w:r>
      <w:r w:rsidRPr="00E25B16">
        <w:rPr>
          <w:rFonts w:ascii="Arial" w:hAnsi="Arial" w:cs="Arial"/>
          <w:szCs w:val="24"/>
          <w:lang w:val="hr-HR"/>
        </w:rPr>
        <w:t xml:space="preserve">   </w:t>
      </w:r>
      <w:r w:rsidR="00A85B1B" w:rsidRPr="00E25B16">
        <w:rPr>
          <w:rFonts w:ascii="Arial" w:hAnsi="Arial" w:cs="Arial"/>
          <w:szCs w:val="24"/>
          <w:lang w:val="hr-HR"/>
        </w:rPr>
        <w:t xml:space="preserve">                                  </w:t>
      </w:r>
      <w:r w:rsidR="00356463" w:rsidRPr="00E25B16">
        <w:rPr>
          <w:rFonts w:ascii="Arial" w:hAnsi="Arial" w:cs="Arial"/>
          <w:b/>
          <w:szCs w:val="24"/>
          <w:lang w:val="hr-HR"/>
        </w:rPr>
        <w:t>PREDSJEDNIK</w:t>
      </w:r>
    </w:p>
    <w:p w:rsidR="00356463" w:rsidRPr="00E25B16" w:rsidRDefault="0015298E" w:rsidP="0015298E">
      <w:pPr>
        <w:jc w:val="center"/>
        <w:rPr>
          <w:rFonts w:ascii="Arial" w:hAnsi="Arial" w:cs="Arial"/>
          <w:b/>
          <w:szCs w:val="24"/>
          <w:lang w:val="hr-HR"/>
        </w:rPr>
      </w:pPr>
      <w:r w:rsidRPr="00E25B16">
        <w:rPr>
          <w:rFonts w:ascii="Arial" w:hAnsi="Arial" w:cs="Arial"/>
          <w:b/>
          <w:szCs w:val="24"/>
          <w:lang w:val="hr-HR"/>
        </w:rPr>
        <w:t xml:space="preserve">                         </w:t>
      </w:r>
      <w:r w:rsidR="00356463" w:rsidRPr="00E25B16">
        <w:rPr>
          <w:rFonts w:ascii="Arial" w:hAnsi="Arial" w:cs="Arial"/>
          <w:szCs w:val="24"/>
          <w:lang w:val="hr-HR"/>
        </w:rPr>
        <w:t xml:space="preserve">  </w:t>
      </w:r>
      <w:r w:rsidR="00A85B1B" w:rsidRPr="00E25B16">
        <w:rPr>
          <w:rFonts w:ascii="Arial" w:hAnsi="Arial" w:cs="Arial"/>
          <w:szCs w:val="24"/>
          <w:lang w:val="hr-HR"/>
        </w:rPr>
        <w:t xml:space="preserve">                                    </w:t>
      </w:r>
      <w:r w:rsidR="00356463" w:rsidRPr="00E25B16">
        <w:rPr>
          <w:rFonts w:ascii="Arial" w:hAnsi="Arial" w:cs="Arial"/>
          <w:szCs w:val="24"/>
          <w:lang w:val="hr-HR"/>
        </w:rPr>
        <w:t>Općinskog  vijeća</w:t>
      </w:r>
    </w:p>
    <w:p w:rsidR="00356463" w:rsidRPr="00E25B16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356463" w:rsidRPr="00E25B16" w:rsidRDefault="00356463" w:rsidP="00356463">
      <w:pPr>
        <w:jc w:val="both"/>
        <w:rPr>
          <w:rFonts w:ascii="Arial" w:hAnsi="Arial" w:cs="Arial"/>
          <w:b/>
          <w:szCs w:val="24"/>
          <w:lang w:val="hr-HR"/>
        </w:rPr>
      </w:pPr>
      <w:r w:rsidRPr="00E25B16">
        <w:rPr>
          <w:rFonts w:ascii="Arial" w:hAnsi="Arial" w:cs="Arial"/>
          <w:szCs w:val="24"/>
          <w:lang w:val="hr-HR"/>
        </w:rPr>
        <w:tab/>
      </w:r>
      <w:r w:rsidRPr="00E25B16">
        <w:rPr>
          <w:rFonts w:ascii="Arial" w:hAnsi="Arial" w:cs="Arial"/>
          <w:szCs w:val="24"/>
          <w:lang w:val="hr-HR"/>
        </w:rPr>
        <w:tab/>
      </w:r>
      <w:r w:rsidRPr="00E25B16">
        <w:rPr>
          <w:rFonts w:ascii="Arial" w:hAnsi="Arial" w:cs="Arial"/>
          <w:szCs w:val="24"/>
          <w:lang w:val="hr-HR"/>
        </w:rPr>
        <w:tab/>
      </w:r>
      <w:r w:rsidR="0015298E" w:rsidRPr="00E25B16">
        <w:rPr>
          <w:rFonts w:ascii="Arial" w:hAnsi="Arial" w:cs="Arial"/>
          <w:szCs w:val="24"/>
          <w:lang w:val="hr-HR"/>
        </w:rPr>
        <w:tab/>
      </w:r>
      <w:r w:rsidR="0015298E" w:rsidRPr="00E25B16">
        <w:rPr>
          <w:rFonts w:ascii="Arial" w:hAnsi="Arial" w:cs="Arial"/>
          <w:szCs w:val="24"/>
          <w:lang w:val="hr-HR"/>
        </w:rPr>
        <w:tab/>
        <w:t xml:space="preserve">              </w:t>
      </w:r>
      <w:r w:rsidR="00A85B1B" w:rsidRPr="00E25B16">
        <w:rPr>
          <w:rFonts w:ascii="Arial" w:hAnsi="Arial" w:cs="Arial"/>
          <w:szCs w:val="24"/>
          <w:lang w:val="hr-HR"/>
        </w:rPr>
        <w:t xml:space="preserve">                 </w:t>
      </w:r>
      <w:r w:rsidR="008A3D4B" w:rsidRPr="00E25B16">
        <w:rPr>
          <w:rFonts w:ascii="Arial" w:hAnsi="Arial" w:cs="Arial"/>
          <w:szCs w:val="24"/>
          <w:lang w:val="hr-HR"/>
        </w:rPr>
        <w:t xml:space="preserve">   </w:t>
      </w:r>
      <w:r w:rsidR="00A85B1B" w:rsidRPr="00E25B16">
        <w:rPr>
          <w:rFonts w:ascii="Arial" w:hAnsi="Arial" w:cs="Arial"/>
          <w:szCs w:val="24"/>
          <w:lang w:val="hr-HR"/>
        </w:rPr>
        <w:t xml:space="preserve">  </w:t>
      </w:r>
      <w:r w:rsidR="0015298E" w:rsidRPr="00E25B16">
        <w:rPr>
          <w:rFonts w:ascii="Arial" w:hAnsi="Arial" w:cs="Arial"/>
          <w:szCs w:val="24"/>
          <w:lang w:val="hr-HR"/>
        </w:rPr>
        <w:t xml:space="preserve">  </w:t>
      </w:r>
      <w:proofErr w:type="spellStart"/>
      <w:r w:rsidR="008923FF" w:rsidRPr="00E25B16">
        <w:rPr>
          <w:rFonts w:ascii="Arial" w:hAnsi="Arial" w:cs="Arial"/>
          <w:szCs w:val="24"/>
          <w:lang w:val="hr-HR"/>
        </w:rPr>
        <w:t>Hinko</w:t>
      </w:r>
      <w:proofErr w:type="spellEnd"/>
      <w:r w:rsidR="008923FF" w:rsidRPr="00E25B16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="008923FF" w:rsidRPr="00E25B16">
        <w:rPr>
          <w:rFonts w:ascii="Arial" w:hAnsi="Arial" w:cs="Arial"/>
          <w:szCs w:val="24"/>
          <w:lang w:val="hr-HR"/>
        </w:rPr>
        <w:t>Virgej</w:t>
      </w:r>
      <w:proofErr w:type="spellEnd"/>
      <w:r w:rsidR="008923FF" w:rsidRPr="00E25B16">
        <w:rPr>
          <w:rFonts w:ascii="Arial" w:hAnsi="Arial" w:cs="Arial"/>
          <w:szCs w:val="24"/>
          <w:lang w:val="hr-HR"/>
        </w:rPr>
        <w:t xml:space="preserve"> </w:t>
      </w:r>
    </w:p>
    <w:p w:rsidR="00E210EF" w:rsidRPr="00731DED" w:rsidRDefault="00E210EF">
      <w:pPr>
        <w:rPr>
          <w:color w:val="FF0000"/>
          <w:szCs w:val="24"/>
        </w:rPr>
      </w:pPr>
    </w:p>
    <w:p w:rsidR="005D443D" w:rsidRPr="00731DED" w:rsidRDefault="005D443D" w:rsidP="00E210EF">
      <w:pPr>
        <w:ind w:firstLine="708"/>
        <w:rPr>
          <w:color w:val="FF0000"/>
          <w:szCs w:val="24"/>
        </w:rPr>
      </w:pPr>
    </w:p>
    <w:sectPr w:rsidR="005D443D" w:rsidRPr="00731DED" w:rsidSect="0015298E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CD1" w:rsidRDefault="00CA3CD1">
      <w:r>
        <w:separator/>
      </w:r>
    </w:p>
  </w:endnote>
  <w:endnote w:type="continuationSeparator" w:id="0">
    <w:p w:rsidR="00CA3CD1" w:rsidRDefault="00CA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CA3CD1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CD1" w:rsidRDefault="00CA3CD1">
      <w:r>
        <w:separator/>
      </w:r>
    </w:p>
  </w:footnote>
  <w:footnote w:type="continuationSeparator" w:id="0">
    <w:p w:rsidR="00CA3CD1" w:rsidRDefault="00CA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63"/>
    <w:rsid w:val="00000678"/>
    <w:rsid w:val="000117A9"/>
    <w:rsid w:val="00016365"/>
    <w:rsid w:val="00041512"/>
    <w:rsid w:val="00070D9E"/>
    <w:rsid w:val="00130D25"/>
    <w:rsid w:val="0015298E"/>
    <w:rsid w:val="00163D06"/>
    <w:rsid w:val="001A458E"/>
    <w:rsid w:val="001B03D1"/>
    <w:rsid w:val="001C7005"/>
    <w:rsid w:val="00215302"/>
    <w:rsid w:val="00223FA8"/>
    <w:rsid w:val="00255C67"/>
    <w:rsid w:val="00257C81"/>
    <w:rsid w:val="00295162"/>
    <w:rsid w:val="00296E68"/>
    <w:rsid w:val="002A27CA"/>
    <w:rsid w:val="003039CC"/>
    <w:rsid w:val="003112AE"/>
    <w:rsid w:val="0035028F"/>
    <w:rsid w:val="00356463"/>
    <w:rsid w:val="00387F89"/>
    <w:rsid w:val="003A6522"/>
    <w:rsid w:val="003B1A88"/>
    <w:rsid w:val="003C0B6A"/>
    <w:rsid w:val="003C6DC0"/>
    <w:rsid w:val="00403FD3"/>
    <w:rsid w:val="0041050A"/>
    <w:rsid w:val="00444C9D"/>
    <w:rsid w:val="00452AB7"/>
    <w:rsid w:val="00456FCD"/>
    <w:rsid w:val="00474F94"/>
    <w:rsid w:val="00494AE6"/>
    <w:rsid w:val="004A1FC5"/>
    <w:rsid w:val="004A543F"/>
    <w:rsid w:val="004E316C"/>
    <w:rsid w:val="0051059E"/>
    <w:rsid w:val="00516C0D"/>
    <w:rsid w:val="00541C02"/>
    <w:rsid w:val="00542D32"/>
    <w:rsid w:val="00550301"/>
    <w:rsid w:val="00553990"/>
    <w:rsid w:val="0058288F"/>
    <w:rsid w:val="00582B8A"/>
    <w:rsid w:val="005D35F2"/>
    <w:rsid w:val="005D443D"/>
    <w:rsid w:val="006005A7"/>
    <w:rsid w:val="0060350D"/>
    <w:rsid w:val="0066478B"/>
    <w:rsid w:val="0068660A"/>
    <w:rsid w:val="00694E5A"/>
    <w:rsid w:val="006A6416"/>
    <w:rsid w:val="006A7522"/>
    <w:rsid w:val="006C1414"/>
    <w:rsid w:val="00713DFB"/>
    <w:rsid w:val="00725B46"/>
    <w:rsid w:val="00731DED"/>
    <w:rsid w:val="00732C9F"/>
    <w:rsid w:val="0077221E"/>
    <w:rsid w:val="007C1684"/>
    <w:rsid w:val="007E38F9"/>
    <w:rsid w:val="00800EEF"/>
    <w:rsid w:val="00835816"/>
    <w:rsid w:val="00852A0F"/>
    <w:rsid w:val="00861D3A"/>
    <w:rsid w:val="0087137D"/>
    <w:rsid w:val="008923FF"/>
    <w:rsid w:val="008A3D4B"/>
    <w:rsid w:val="008A5E6D"/>
    <w:rsid w:val="008D7637"/>
    <w:rsid w:val="008F314F"/>
    <w:rsid w:val="00914783"/>
    <w:rsid w:val="00947165"/>
    <w:rsid w:val="00953783"/>
    <w:rsid w:val="00966600"/>
    <w:rsid w:val="009A1F1E"/>
    <w:rsid w:val="009D3CAB"/>
    <w:rsid w:val="009F3BB4"/>
    <w:rsid w:val="00A1221A"/>
    <w:rsid w:val="00A761E5"/>
    <w:rsid w:val="00A85B1B"/>
    <w:rsid w:val="00AE3033"/>
    <w:rsid w:val="00AF354A"/>
    <w:rsid w:val="00B02D79"/>
    <w:rsid w:val="00B363F8"/>
    <w:rsid w:val="00B4381E"/>
    <w:rsid w:val="00B97BAC"/>
    <w:rsid w:val="00BB7FCC"/>
    <w:rsid w:val="00BF312E"/>
    <w:rsid w:val="00C554BB"/>
    <w:rsid w:val="00C56EE9"/>
    <w:rsid w:val="00C70717"/>
    <w:rsid w:val="00C8425F"/>
    <w:rsid w:val="00CA21B1"/>
    <w:rsid w:val="00CA3CD1"/>
    <w:rsid w:val="00CA767F"/>
    <w:rsid w:val="00CC08A9"/>
    <w:rsid w:val="00CD0D6F"/>
    <w:rsid w:val="00D058CD"/>
    <w:rsid w:val="00D1379D"/>
    <w:rsid w:val="00D20B77"/>
    <w:rsid w:val="00D2415A"/>
    <w:rsid w:val="00D26B75"/>
    <w:rsid w:val="00D31FDC"/>
    <w:rsid w:val="00D36466"/>
    <w:rsid w:val="00D4186D"/>
    <w:rsid w:val="00DB4AAC"/>
    <w:rsid w:val="00DD4C13"/>
    <w:rsid w:val="00E1481C"/>
    <w:rsid w:val="00E210EF"/>
    <w:rsid w:val="00E2396F"/>
    <w:rsid w:val="00E25B16"/>
    <w:rsid w:val="00E3424B"/>
    <w:rsid w:val="00EB39FD"/>
    <w:rsid w:val="00EF04E8"/>
    <w:rsid w:val="00F94CBE"/>
    <w:rsid w:val="00FD45FF"/>
    <w:rsid w:val="00FE46E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D7E9"/>
  <w15:chartTrackingRefBased/>
  <w15:docId w15:val="{AA7991E9-A1D0-4D83-A95D-2AFF1BBB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64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356463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356463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6463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356463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3564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35646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356463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356463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356463"/>
    <w:pPr>
      <w:jc w:val="both"/>
    </w:pPr>
    <w:rPr>
      <w:i/>
    </w:rPr>
  </w:style>
  <w:style w:type="paragraph" w:styleId="Zaglavlje">
    <w:name w:val="header"/>
    <w:basedOn w:val="Normal"/>
    <w:link w:val="ZaglavljeChar"/>
    <w:uiPriority w:val="99"/>
    <w:unhideWhenUsed/>
    <w:rsid w:val="008358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5816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69</cp:revision>
  <cp:lastPrinted>2023-06-20T11:19:00Z</cp:lastPrinted>
  <dcterms:created xsi:type="dcterms:W3CDTF">2018-10-30T07:09:00Z</dcterms:created>
  <dcterms:modified xsi:type="dcterms:W3CDTF">2023-12-20T12:05:00Z</dcterms:modified>
</cp:coreProperties>
</file>